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B9" w:rsidRPr="003D0241" w:rsidRDefault="006274B9" w:rsidP="00964731">
      <w:pPr>
        <w:jc w:val="center"/>
        <w:rPr>
          <w:sz w:val="2"/>
          <w:szCs w:val="2"/>
        </w:rPr>
      </w:pPr>
    </w:p>
    <w:tbl>
      <w:tblPr>
        <w:tblW w:w="9917" w:type="dxa"/>
        <w:tblInd w:w="-106" w:type="dxa"/>
        <w:tblLook w:val="01E0"/>
      </w:tblPr>
      <w:tblGrid>
        <w:gridCol w:w="3960"/>
        <w:gridCol w:w="5957"/>
      </w:tblGrid>
      <w:tr w:rsidR="006274B9" w:rsidRPr="001873C1">
        <w:trPr>
          <w:trHeight w:val="899"/>
        </w:trPr>
        <w:tc>
          <w:tcPr>
            <w:tcW w:w="3960" w:type="dxa"/>
          </w:tcPr>
          <w:p w:rsidR="006274B9" w:rsidRPr="00195736" w:rsidRDefault="006274B9" w:rsidP="001873C1">
            <w:pPr>
              <w:rPr>
                <w:sz w:val="26"/>
                <w:szCs w:val="26"/>
              </w:rPr>
            </w:pPr>
            <w:r w:rsidRPr="00195736">
              <w:rPr>
                <w:sz w:val="26"/>
                <w:szCs w:val="26"/>
              </w:rPr>
              <w:t>UBND TỈNH THỪA THIÊN HUẾ</w:t>
            </w:r>
          </w:p>
          <w:p w:rsidR="006274B9" w:rsidRPr="00195736" w:rsidRDefault="00D91905" w:rsidP="00195736">
            <w:pPr>
              <w:jc w:val="center"/>
              <w:rPr>
                <w:b/>
                <w:bCs/>
                <w:sz w:val="27"/>
                <w:szCs w:val="27"/>
              </w:rPr>
            </w:pPr>
            <w:r w:rsidRPr="00D91905">
              <w:rPr>
                <w:noProof/>
              </w:rPr>
              <w:pict>
                <v:line id="_x0000_s1026" style="position:absolute;left:0;text-align:left;z-index:251658752" from="75.2pt,16.55pt" to="111.2pt,16.55pt"/>
              </w:pict>
            </w:r>
            <w:r w:rsidR="006274B9" w:rsidRPr="00195736">
              <w:rPr>
                <w:b/>
                <w:bCs/>
                <w:sz w:val="26"/>
                <w:szCs w:val="26"/>
              </w:rPr>
              <w:t>SỞ TƯ PHÁP</w:t>
            </w:r>
          </w:p>
        </w:tc>
        <w:tc>
          <w:tcPr>
            <w:tcW w:w="5957" w:type="dxa"/>
          </w:tcPr>
          <w:p w:rsidR="006274B9" w:rsidRPr="00195736" w:rsidRDefault="006274B9" w:rsidP="00195736">
            <w:pPr>
              <w:jc w:val="center"/>
              <w:rPr>
                <w:b/>
                <w:bCs/>
                <w:sz w:val="28"/>
                <w:szCs w:val="28"/>
              </w:rPr>
            </w:pPr>
            <w:r w:rsidRPr="00195736">
              <w:rPr>
                <w:b/>
                <w:bCs/>
                <w:sz w:val="26"/>
                <w:szCs w:val="26"/>
              </w:rPr>
              <w:t>CỘNG HÒA XÃ HỘI CHỦ NGHĨA VIỆT NAM</w:t>
            </w:r>
          </w:p>
          <w:p w:rsidR="006274B9" w:rsidRPr="00195736" w:rsidRDefault="00D91905" w:rsidP="00195736">
            <w:pPr>
              <w:jc w:val="center"/>
              <w:rPr>
                <w:b/>
                <w:bCs/>
                <w:sz w:val="28"/>
                <w:szCs w:val="28"/>
              </w:rPr>
            </w:pPr>
            <w:r w:rsidRPr="00D91905">
              <w:rPr>
                <w:noProof/>
              </w:rPr>
              <w:pict>
                <v:line id="_x0000_s1027" style="position:absolute;left:0;text-align:left;z-index:251657728" from="63pt,19.25pt" to="234pt,19.25pt"/>
              </w:pict>
            </w:r>
            <w:r w:rsidR="006274B9" w:rsidRPr="00195736">
              <w:rPr>
                <w:b/>
                <w:bCs/>
                <w:sz w:val="28"/>
                <w:szCs w:val="28"/>
              </w:rPr>
              <w:t>Độc lập – Tự do – Hạnh phúc</w:t>
            </w:r>
          </w:p>
        </w:tc>
      </w:tr>
      <w:tr w:rsidR="006274B9" w:rsidRPr="001873C1">
        <w:tc>
          <w:tcPr>
            <w:tcW w:w="3960" w:type="dxa"/>
          </w:tcPr>
          <w:p w:rsidR="006274B9" w:rsidRPr="00195736" w:rsidRDefault="006274B9" w:rsidP="005D7958">
            <w:pPr>
              <w:spacing w:line="288" w:lineRule="auto"/>
              <w:jc w:val="center"/>
              <w:rPr>
                <w:sz w:val="27"/>
                <w:szCs w:val="27"/>
              </w:rPr>
            </w:pPr>
            <w:r w:rsidRPr="00195736">
              <w:rPr>
                <w:sz w:val="27"/>
                <w:szCs w:val="27"/>
              </w:rPr>
              <w:t xml:space="preserve">Số: </w:t>
            </w:r>
            <w:r w:rsidR="005D7958">
              <w:rPr>
                <w:sz w:val="26"/>
                <w:szCs w:val="26"/>
              </w:rPr>
              <w:t>1791</w:t>
            </w:r>
            <w:r w:rsidRPr="00195736">
              <w:rPr>
                <w:sz w:val="26"/>
                <w:szCs w:val="26"/>
              </w:rPr>
              <w:t>/TB-STP</w:t>
            </w:r>
          </w:p>
        </w:tc>
        <w:tc>
          <w:tcPr>
            <w:tcW w:w="5957" w:type="dxa"/>
          </w:tcPr>
          <w:p w:rsidR="006274B9" w:rsidRPr="00195736" w:rsidRDefault="006274B9" w:rsidP="0053420B">
            <w:pPr>
              <w:spacing w:line="288" w:lineRule="auto"/>
              <w:jc w:val="right"/>
              <w:rPr>
                <w:i/>
                <w:iCs/>
                <w:sz w:val="28"/>
                <w:szCs w:val="28"/>
              </w:rPr>
            </w:pPr>
            <w:r w:rsidRPr="00195736">
              <w:rPr>
                <w:i/>
                <w:iCs/>
                <w:sz w:val="28"/>
                <w:szCs w:val="28"/>
              </w:rPr>
              <w:t xml:space="preserve">Thừa Thiên Huế, ngày  </w:t>
            </w:r>
            <w:r w:rsidR="0053420B">
              <w:rPr>
                <w:i/>
                <w:iCs/>
                <w:sz w:val="28"/>
                <w:szCs w:val="28"/>
              </w:rPr>
              <w:t>24</w:t>
            </w:r>
            <w:r w:rsidRPr="00195736">
              <w:rPr>
                <w:i/>
                <w:iCs/>
                <w:sz w:val="28"/>
                <w:szCs w:val="28"/>
              </w:rPr>
              <w:t xml:space="preserve"> tháng</w:t>
            </w:r>
            <w:r w:rsidR="00E12861">
              <w:rPr>
                <w:i/>
                <w:iCs/>
                <w:sz w:val="28"/>
                <w:szCs w:val="28"/>
              </w:rPr>
              <w:t xml:space="preserve"> </w:t>
            </w:r>
            <w:r w:rsidRPr="00195736">
              <w:rPr>
                <w:i/>
                <w:iCs/>
                <w:sz w:val="28"/>
                <w:szCs w:val="28"/>
              </w:rPr>
              <w:t xml:space="preserve"> </w:t>
            </w:r>
            <w:r w:rsidR="00D62319">
              <w:rPr>
                <w:i/>
                <w:iCs/>
                <w:sz w:val="28"/>
                <w:szCs w:val="28"/>
              </w:rPr>
              <w:t>10</w:t>
            </w:r>
            <w:r w:rsidR="00A7692C">
              <w:rPr>
                <w:i/>
                <w:iCs/>
                <w:sz w:val="28"/>
                <w:szCs w:val="28"/>
              </w:rPr>
              <w:t xml:space="preserve"> </w:t>
            </w:r>
            <w:r w:rsidRPr="00195736">
              <w:rPr>
                <w:i/>
                <w:iCs/>
                <w:sz w:val="28"/>
                <w:szCs w:val="28"/>
              </w:rPr>
              <w:t xml:space="preserve"> năm 2019</w:t>
            </w:r>
          </w:p>
        </w:tc>
      </w:tr>
    </w:tbl>
    <w:p w:rsidR="006274B9" w:rsidRDefault="006274B9" w:rsidP="00B70748">
      <w:pPr>
        <w:spacing w:line="240" w:lineRule="atLeast"/>
        <w:jc w:val="center"/>
        <w:rPr>
          <w:b/>
          <w:bCs/>
          <w:sz w:val="28"/>
          <w:szCs w:val="28"/>
        </w:rPr>
      </w:pPr>
    </w:p>
    <w:p w:rsidR="006274B9" w:rsidRPr="005D239C" w:rsidRDefault="006274B9" w:rsidP="00B70748">
      <w:pPr>
        <w:spacing w:line="240" w:lineRule="atLeast"/>
        <w:jc w:val="center"/>
        <w:rPr>
          <w:b/>
          <w:bCs/>
          <w:sz w:val="28"/>
          <w:szCs w:val="28"/>
        </w:rPr>
      </w:pPr>
      <w:r w:rsidRPr="005D239C">
        <w:rPr>
          <w:b/>
          <w:bCs/>
          <w:sz w:val="28"/>
          <w:szCs w:val="28"/>
        </w:rPr>
        <w:t>THÔNG BÁO</w:t>
      </w:r>
    </w:p>
    <w:p w:rsidR="006274B9" w:rsidRPr="005D239C" w:rsidRDefault="006274B9" w:rsidP="00B70748">
      <w:pPr>
        <w:spacing w:line="240" w:lineRule="atLeast"/>
        <w:jc w:val="center"/>
        <w:rPr>
          <w:b/>
          <w:bCs/>
          <w:sz w:val="28"/>
          <w:szCs w:val="28"/>
        </w:rPr>
      </w:pPr>
      <w:r w:rsidRPr="005D239C">
        <w:rPr>
          <w:b/>
          <w:bCs/>
          <w:sz w:val="28"/>
          <w:szCs w:val="28"/>
        </w:rPr>
        <w:t xml:space="preserve">Kết luận cuộc họp giao ban công tác tư pháp tháng </w:t>
      </w:r>
      <w:r w:rsidR="00D62319">
        <w:rPr>
          <w:b/>
          <w:bCs/>
          <w:sz w:val="28"/>
          <w:szCs w:val="28"/>
        </w:rPr>
        <w:t>10</w:t>
      </w:r>
      <w:r>
        <w:rPr>
          <w:b/>
          <w:bCs/>
          <w:sz w:val="28"/>
          <w:szCs w:val="28"/>
        </w:rPr>
        <w:t xml:space="preserve"> năm 2019</w:t>
      </w:r>
    </w:p>
    <w:p w:rsidR="006274B9" w:rsidRPr="003D0241" w:rsidRDefault="00D91905" w:rsidP="00B70748">
      <w:pPr>
        <w:spacing w:line="240" w:lineRule="atLeast"/>
        <w:jc w:val="both"/>
        <w:rPr>
          <w:sz w:val="28"/>
          <w:szCs w:val="28"/>
        </w:rPr>
      </w:pPr>
      <w:r w:rsidRPr="00D91905">
        <w:rPr>
          <w:noProof/>
        </w:rPr>
        <w:pict>
          <v:line id="_x0000_s1028" style="position:absolute;left:0;text-align:left;z-index:251656704" from="165.9pt,3.15pt" to="273.9pt,3.15pt" strokeweight="1.25pt"/>
        </w:pict>
      </w:r>
    </w:p>
    <w:p w:rsidR="006274B9" w:rsidRPr="003D0241" w:rsidRDefault="006274B9" w:rsidP="00B52C49">
      <w:pPr>
        <w:spacing w:before="120" w:after="120" w:line="340" w:lineRule="exact"/>
        <w:ind w:firstLine="539"/>
        <w:jc w:val="both"/>
        <w:rPr>
          <w:sz w:val="28"/>
          <w:szCs w:val="28"/>
        </w:rPr>
      </w:pPr>
      <w:r w:rsidRPr="003D0241">
        <w:rPr>
          <w:sz w:val="28"/>
          <w:szCs w:val="28"/>
        </w:rPr>
        <w:t xml:space="preserve">Ngày </w:t>
      </w:r>
      <w:r w:rsidR="00411538">
        <w:rPr>
          <w:sz w:val="28"/>
          <w:szCs w:val="28"/>
        </w:rPr>
        <w:t>23/10</w:t>
      </w:r>
      <w:r w:rsidR="005071CC">
        <w:rPr>
          <w:sz w:val="28"/>
          <w:szCs w:val="28"/>
        </w:rPr>
        <w:t>/2019</w:t>
      </w:r>
      <w:r w:rsidRPr="003D0241">
        <w:rPr>
          <w:sz w:val="28"/>
          <w:szCs w:val="28"/>
        </w:rPr>
        <w:t>, Sở Tư pháp Thừa Thiên Huế tổ chức họp giao ban công tác tháng</w:t>
      </w:r>
      <w:r w:rsidR="00F76862">
        <w:rPr>
          <w:sz w:val="28"/>
          <w:szCs w:val="28"/>
        </w:rPr>
        <w:t xml:space="preserve"> </w:t>
      </w:r>
      <w:r w:rsidR="00703869">
        <w:rPr>
          <w:sz w:val="28"/>
          <w:szCs w:val="28"/>
        </w:rPr>
        <w:t>10</w:t>
      </w:r>
      <w:r w:rsidRPr="003D0241">
        <w:rPr>
          <w:sz w:val="28"/>
          <w:szCs w:val="28"/>
        </w:rPr>
        <w:t xml:space="preserve"> do đồng chí Đào Chuẩn – Giám đốc Sở chủ trì v</w:t>
      </w:r>
      <w:r>
        <w:rPr>
          <w:sz w:val="28"/>
          <w:szCs w:val="28"/>
        </w:rPr>
        <w:t xml:space="preserve">ới các đồng chí Phó Giám đốc, </w:t>
      </w:r>
      <w:r w:rsidRPr="003D0241">
        <w:rPr>
          <w:sz w:val="28"/>
          <w:szCs w:val="28"/>
        </w:rPr>
        <w:t>Trưởng phòng</w:t>
      </w:r>
      <w:r>
        <w:rPr>
          <w:sz w:val="28"/>
          <w:szCs w:val="28"/>
        </w:rPr>
        <w:t>, Phó Trưởng phòng</w:t>
      </w:r>
      <w:r w:rsidRPr="003D0241">
        <w:rPr>
          <w:sz w:val="28"/>
          <w:szCs w:val="28"/>
        </w:rPr>
        <w:t>, Thủ trưởng</w:t>
      </w:r>
      <w:r>
        <w:rPr>
          <w:sz w:val="28"/>
          <w:szCs w:val="28"/>
        </w:rPr>
        <w:t>, Phó Thủ trưởng</w:t>
      </w:r>
      <w:r w:rsidRPr="003D0241">
        <w:rPr>
          <w:sz w:val="28"/>
          <w:szCs w:val="28"/>
        </w:rPr>
        <w:t xml:space="preserve"> các đơn vị sự nghiệp</w:t>
      </w:r>
      <w:r>
        <w:rPr>
          <w:sz w:val="28"/>
          <w:szCs w:val="28"/>
        </w:rPr>
        <w:t xml:space="preserve"> trực thuộc. Sau khi nghe Chánh </w:t>
      </w:r>
      <w:r w:rsidRPr="003D0241">
        <w:rPr>
          <w:sz w:val="28"/>
          <w:szCs w:val="28"/>
        </w:rPr>
        <w:t xml:space="preserve">Văn phòng báo cáo tóm tắt kết quả công tác tư pháp tháng </w:t>
      </w:r>
      <w:r w:rsidR="002D46A9">
        <w:rPr>
          <w:sz w:val="28"/>
          <w:szCs w:val="28"/>
        </w:rPr>
        <w:t>10</w:t>
      </w:r>
      <w:r w:rsidRPr="003D0241">
        <w:rPr>
          <w:sz w:val="28"/>
          <w:szCs w:val="28"/>
        </w:rPr>
        <w:t xml:space="preserve">, dự kiến nhiệm vụ trọng tâm tháng </w:t>
      </w:r>
      <w:r w:rsidR="00F76862">
        <w:rPr>
          <w:sz w:val="28"/>
          <w:szCs w:val="28"/>
        </w:rPr>
        <w:t>1</w:t>
      </w:r>
      <w:r w:rsidR="002D46A9">
        <w:rPr>
          <w:sz w:val="28"/>
          <w:szCs w:val="28"/>
        </w:rPr>
        <w:t>1</w:t>
      </w:r>
      <w:r>
        <w:rPr>
          <w:sz w:val="28"/>
          <w:szCs w:val="28"/>
        </w:rPr>
        <w:t>/2019</w:t>
      </w:r>
      <w:r w:rsidRPr="003D0241">
        <w:rPr>
          <w:sz w:val="28"/>
          <w:szCs w:val="28"/>
        </w:rPr>
        <w:t xml:space="preserve"> và ý kiến thảo luận của các đồng chí Phó Giám đốc, Trưởng phòng</w:t>
      </w:r>
      <w:r>
        <w:rPr>
          <w:sz w:val="28"/>
          <w:szCs w:val="28"/>
        </w:rPr>
        <w:t>, Phó Trưởng phòng</w:t>
      </w:r>
      <w:r w:rsidRPr="003D0241">
        <w:rPr>
          <w:sz w:val="28"/>
          <w:szCs w:val="28"/>
        </w:rPr>
        <w:t>, Thủ trưởng</w:t>
      </w:r>
      <w:r>
        <w:rPr>
          <w:sz w:val="28"/>
          <w:szCs w:val="28"/>
        </w:rPr>
        <w:t>, Phó Thủ trưởng</w:t>
      </w:r>
      <w:r w:rsidRPr="003D0241">
        <w:rPr>
          <w:sz w:val="28"/>
          <w:szCs w:val="28"/>
        </w:rPr>
        <w:t xml:space="preserve"> các đơn vị sự nghiệp</w:t>
      </w:r>
      <w:r>
        <w:rPr>
          <w:sz w:val="28"/>
          <w:szCs w:val="28"/>
        </w:rPr>
        <w:t xml:space="preserve"> trực thuộc</w:t>
      </w:r>
      <w:r w:rsidRPr="003D0241">
        <w:rPr>
          <w:sz w:val="28"/>
          <w:szCs w:val="28"/>
        </w:rPr>
        <w:t>, đồng chí Giám đốc Sở kết luận như sau:</w:t>
      </w:r>
    </w:p>
    <w:p w:rsidR="006274B9" w:rsidRPr="003D0241" w:rsidRDefault="006274B9" w:rsidP="00B52C49">
      <w:pPr>
        <w:widowControl w:val="0"/>
        <w:autoSpaceDE w:val="0"/>
        <w:autoSpaceDN w:val="0"/>
        <w:adjustRightInd w:val="0"/>
        <w:spacing w:before="120" w:after="120" w:line="340" w:lineRule="exact"/>
        <w:ind w:firstLine="539"/>
        <w:jc w:val="both"/>
        <w:rPr>
          <w:sz w:val="28"/>
          <w:szCs w:val="28"/>
        </w:rPr>
      </w:pPr>
      <w:r w:rsidRPr="003D0241">
        <w:rPr>
          <w:sz w:val="28"/>
          <w:szCs w:val="28"/>
        </w:rPr>
        <w:t>Công tác tư pháp tháng</w:t>
      </w:r>
      <w:r>
        <w:rPr>
          <w:sz w:val="28"/>
          <w:szCs w:val="28"/>
        </w:rPr>
        <w:t xml:space="preserve"> </w:t>
      </w:r>
      <w:r w:rsidR="0067775D">
        <w:rPr>
          <w:sz w:val="28"/>
          <w:szCs w:val="28"/>
        </w:rPr>
        <w:t>10</w:t>
      </w:r>
      <w:r>
        <w:rPr>
          <w:sz w:val="28"/>
          <w:szCs w:val="28"/>
        </w:rPr>
        <w:t xml:space="preserve"> </w:t>
      </w:r>
      <w:r w:rsidRPr="003D0241">
        <w:rPr>
          <w:sz w:val="28"/>
          <w:szCs w:val="28"/>
        </w:rPr>
        <w:t>năm 201</w:t>
      </w:r>
      <w:r>
        <w:rPr>
          <w:sz w:val="28"/>
          <w:szCs w:val="28"/>
        </w:rPr>
        <w:t xml:space="preserve">9 </w:t>
      </w:r>
      <w:r w:rsidRPr="003D0241">
        <w:rPr>
          <w:sz w:val="28"/>
          <w:szCs w:val="28"/>
        </w:rPr>
        <w:t xml:space="preserve">đã triển khai thực hiện, đạt được theo kế hoạch đề ra; các phòng, đơn vị tiếp tục phát huy kết quả đạt được, tập trung triển khai nhiệm vụ công tác tháng </w:t>
      </w:r>
      <w:r w:rsidR="007324BF">
        <w:rPr>
          <w:sz w:val="28"/>
          <w:szCs w:val="28"/>
        </w:rPr>
        <w:t>11</w:t>
      </w:r>
      <w:r>
        <w:rPr>
          <w:sz w:val="28"/>
          <w:szCs w:val="28"/>
        </w:rPr>
        <w:t xml:space="preserve"> </w:t>
      </w:r>
      <w:r w:rsidRPr="003D0241">
        <w:rPr>
          <w:sz w:val="28"/>
          <w:szCs w:val="28"/>
        </w:rPr>
        <w:t>theo chức năng nhiệm vụ được giao, cụ thể:</w:t>
      </w:r>
    </w:p>
    <w:p w:rsidR="00F76862" w:rsidRDefault="00F76862" w:rsidP="00B52C49">
      <w:pPr>
        <w:spacing w:before="120" w:after="120" w:line="340" w:lineRule="exact"/>
        <w:ind w:firstLine="533"/>
        <w:jc w:val="both"/>
        <w:rPr>
          <w:b/>
          <w:sz w:val="28"/>
          <w:szCs w:val="28"/>
          <w:lang w:val="nl-NL"/>
        </w:rPr>
      </w:pPr>
      <w:r w:rsidRPr="00154D5D">
        <w:rPr>
          <w:b/>
          <w:sz w:val="28"/>
          <w:szCs w:val="28"/>
          <w:lang w:val="nl-NL"/>
        </w:rPr>
        <w:t>I. Công tác chung</w:t>
      </w:r>
    </w:p>
    <w:p w:rsidR="009979E5" w:rsidRDefault="009979E5" w:rsidP="00B52C49">
      <w:pPr>
        <w:widowControl w:val="0"/>
        <w:autoSpaceDE w:val="0"/>
        <w:autoSpaceDN w:val="0"/>
        <w:adjustRightInd w:val="0"/>
        <w:spacing w:before="120" w:after="120" w:line="340" w:lineRule="exact"/>
        <w:ind w:firstLine="539"/>
        <w:jc w:val="both"/>
        <w:rPr>
          <w:bCs/>
          <w:sz w:val="28"/>
          <w:szCs w:val="28"/>
        </w:rPr>
      </w:pPr>
      <w:r>
        <w:rPr>
          <w:sz w:val="28"/>
          <w:szCs w:val="28"/>
          <w:lang w:val="nl-NL"/>
        </w:rPr>
        <w:t>- Các phòng, đơn vị thuộc Sở tạo điều kiện về thời gian cho công chức, viên chức tập luyện, tham dự Hội thi</w:t>
      </w:r>
      <w:r w:rsidRPr="00A5237B">
        <w:rPr>
          <w:b/>
          <w:sz w:val="28"/>
          <w:szCs w:val="28"/>
        </w:rPr>
        <w:t xml:space="preserve"> </w:t>
      </w:r>
      <w:r w:rsidRPr="00A5237B">
        <w:rPr>
          <w:sz w:val="28"/>
          <w:szCs w:val="28"/>
        </w:rPr>
        <w:t>nét đẹp cán bộ, công chức, viên chức và người lao động</w:t>
      </w:r>
      <w:r>
        <w:rPr>
          <w:sz w:val="28"/>
          <w:szCs w:val="28"/>
        </w:rPr>
        <w:t xml:space="preserve"> do Công đoàn viên chức tỉnh tổ chức. Nộp bài thi viết </w:t>
      </w:r>
      <w:r w:rsidRPr="00701D10">
        <w:rPr>
          <w:sz w:val="28"/>
          <w:szCs w:val="28"/>
        </w:rPr>
        <w:t>cuộc thi “Học tập và làm theo tư tưởng, đạo đức, phong cách Hồ Chí Minh”</w:t>
      </w:r>
      <w:r>
        <w:rPr>
          <w:bCs/>
          <w:sz w:val="28"/>
          <w:szCs w:val="28"/>
        </w:rPr>
        <w:t xml:space="preserve"> trước </w:t>
      </w:r>
      <w:r w:rsidRPr="00701D10">
        <w:rPr>
          <w:bCs/>
          <w:sz w:val="28"/>
          <w:szCs w:val="28"/>
        </w:rPr>
        <w:t>ngày 25/11/2019</w:t>
      </w:r>
      <w:r>
        <w:rPr>
          <w:bCs/>
          <w:sz w:val="28"/>
          <w:szCs w:val="28"/>
        </w:rPr>
        <w:t xml:space="preserve"> để tổng hợp gửi Công đoàn viên chức</w:t>
      </w:r>
      <w:r w:rsidR="009E53DA">
        <w:rPr>
          <w:bCs/>
          <w:sz w:val="28"/>
          <w:szCs w:val="28"/>
        </w:rPr>
        <w:t xml:space="preserve"> tỉnh</w:t>
      </w:r>
      <w:r>
        <w:rPr>
          <w:bCs/>
          <w:sz w:val="28"/>
          <w:szCs w:val="28"/>
        </w:rPr>
        <w:t>.</w:t>
      </w:r>
    </w:p>
    <w:p w:rsidR="004C3EC4" w:rsidRDefault="004C3EC4" w:rsidP="00B52C49">
      <w:pPr>
        <w:spacing w:before="120" w:after="120" w:line="340" w:lineRule="exact"/>
        <w:ind w:firstLine="533"/>
        <w:jc w:val="both"/>
        <w:rPr>
          <w:sz w:val="28"/>
          <w:szCs w:val="28"/>
        </w:rPr>
      </w:pPr>
      <w:r>
        <w:rPr>
          <w:sz w:val="28"/>
          <w:szCs w:val="28"/>
        </w:rPr>
        <w:t>- Các phòng nghiệp vụ thuộc Sở</w:t>
      </w:r>
      <w:r w:rsidRPr="001B163C">
        <w:rPr>
          <w:sz w:val="28"/>
          <w:szCs w:val="28"/>
          <w:lang w:val="nl-NL"/>
        </w:rPr>
        <w:t xml:space="preserve"> rà soát các nhiệm vụ còn lại của kế hoạch công tác năm 201</w:t>
      </w:r>
      <w:r>
        <w:rPr>
          <w:sz w:val="28"/>
          <w:szCs w:val="28"/>
          <w:lang w:val="nl-NL"/>
        </w:rPr>
        <w:t>9</w:t>
      </w:r>
      <w:r w:rsidRPr="001B163C">
        <w:rPr>
          <w:sz w:val="28"/>
          <w:szCs w:val="28"/>
          <w:lang w:val="nl-NL"/>
        </w:rPr>
        <w:t xml:space="preserve"> để đảm bảo hoàn thành 100% nhiệm vụ được giao trong đó ưu tiên tổ chức thực hiện những nhiệm vụ được bố trí kinh phí từ đầu năm.</w:t>
      </w:r>
      <w:r>
        <w:rPr>
          <w:sz w:val="28"/>
          <w:szCs w:val="28"/>
        </w:rPr>
        <w:t xml:space="preserve"> </w:t>
      </w:r>
    </w:p>
    <w:p w:rsidR="009979E5" w:rsidRPr="0048585E" w:rsidRDefault="009979E5" w:rsidP="00B52C49">
      <w:pPr>
        <w:widowControl w:val="0"/>
        <w:autoSpaceDE w:val="0"/>
        <w:autoSpaceDN w:val="0"/>
        <w:adjustRightInd w:val="0"/>
        <w:spacing w:before="120" w:after="120" w:line="340" w:lineRule="exact"/>
        <w:ind w:firstLine="539"/>
        <w:jc w:val="both"/>
        <w:rPr>
          <w:sz w:val="28"/>
          <w:szCs w:val="28"/>
          <w:lang w:val="nl-NL"/>
        </w:rPr>
      </w:pPr>
      <w:r w:rsidRPr="0048585E">
        <w:rPr>
          <w:sz w:val="28"/>
          <w:szCs w:val="28"/>
          <w:lang w:val="nl-NL"/>
        </w:rPr>
        <w:t>- Các phòng, đơn vị thuộc Sở thực hiện báo cáo tổng kết công tác tư pháp năm 201</w:t>
      </w:r>
      <w:r>
        <w:rPr>
          <w:sz w:val="28"/>
          <w:szCs w:val="28"/>
          <w:lang w:val="nl-NL"/>
        </w:rPr>
        <w:t>9</w:t>
      </w:r>
      <w:r w:rsidRPr="0048585E">
        <w:rPr>
          <w:sz w:val="28"/>
          <w:szCs w:val="28"/>
          <w:lang w:val="nl-NL"/>
        </w:rPr>
        <w:t xml:space="preserve"> và phương hướng, nhiệm vụ công tác năm 20</w:t>
      </w:r>
      <w:r>
        <w:rPr>
          <w:sz w:val="28"/>
          <w:szCs w:val="28"/>
          <w:lang w:val="nl-NL"/>
        </w:rPr>
        <w:t>20</w:t>
      </w:r>
      <w:r w:rsidRPr="0048585E">
        <w:rPr>
          <w:sz w:val="28"/>
          <w:szCs w:val="28"/>
          <w:lang w:val="nl-NL"/>
        </w:rPr>
        <w:t xml:space="preserve"> gửi Văn phòng Sở trước ngày 1</w:t>
      </w:r>
      <w:r>
        <w:rPr>
          <w:sz w:val="28"/>
          <w:szCs w:val="28"/>
          <w:lang w:val="nl-NL"/>
        </w:rPr>
        <w:t>0</w:t>
      </w:r>
      <w:r w:rsidRPr="0048585E">
        <w:rPr>
          <w:sz w:val="28"/>
          <w:szCs w:val="28"/>
          <w:lang w:val="nl-NL"/>
        </w:rPr>
        <w:t>/11/201</w:t>
      </w:r>
      <w:r>
        <w:rPr>
          <w:sz w:val="28"/>
          <w:szCs w:val="28"/>
          <w:lang w:val="nl-NL"/>
        </w:rPr>
        <w:t>9</w:t>
      </w:r>
      <w:r w:rsidRPr="0048585E">
        <w:rPr>
          <w:sz w:val="28"/>
          <w:szCs w:val="28"/>
          <w:lang w:val="nl-NL"/>
        </w:rPr>
        <w:t xml:space="preserve"> để tổng hợp báo cáo UBND tỉnh theo thời gian quy định.</w:t>
      </w:r>
    </w:p>
    <w:p w:rsidR="009979E5" w:rsidRDefault="009979E5" w:rsidP="00B52C49">
      <w:pPr>
        <w:widowControl w:val="0"/>
        <w:autoSpaceDE w:val="0"/>
        <w:autoSpaceDN w:val="0"/>
        <w:adjustRightInd w:val="0"/>
        <w:spacing w:before="120" w:after="120" w:line="340" w:lineRule="exact"/>
        <w:ind w:firstLine="539"/>
        <w:jc w:val="both"/>
        <w:rPr>
          <w:sz w:val="28"/>
          <w:szCs w:val="28"/>
          <w:lang w:val="nl-NL"/>
        </w:rPr>
      </w:pPr>
      <w:r w:rsidRPr="0048585E">
        <w:rPr>
          <w:sz w:val="28"/>
          <w:szCs w:val="28"/>
          <w:lang w:val="nl-NL"/>
        </w:rPr>
        <w:t>- Các phòng, đơn vị thực hiện chấm điểm và cung cấp hồ sơ chấm điểm chỉ số cải cách hành chính năm 201</w:t>
      </w:r>
      <w:r>
        <w:rPr>
          <w:sz w:val="28"/>
          <w:szCs w:val="28"/>
          <w:lang w:val="nl-NL"/>
        </w:rPr>
        <w:t xml:space="preserve">9; điểm xếp hạng Quý IV/2019 gửi </w:t>
      </w:r>
      <w:r w:rsidRPr="0048585E">
        <w:rPr>
          <w:sz w:val="28"/>
          <w:szCs w:val="28"/>
          <w:lang w:val="nl-NL"/>
        </w:rPr>
        <w:t xml:space="preserve">Văn phòng Sở để tổng hợp </w:t>
      </w:r>
      <w:r>
        <w:rPr>
          <w:sz w:val="28"/>
          <w:szCs w:val="28"/>
          <w:lang w:val="nl-NL"/>
        </w:rPr>
        <w:t>gửi Sở Nội vụ.</w:t>
      </w:r>
    </w:p>
    <w:p w:rsidR="00F76862" w:rsidRPr="00154D5D" w:rsidRDefault="00F76862" w:rsidP="00B52C49">
      <w:pPr>
        <w:spacing w:before="120" w:after="120" w:line="340" w:lineRule="exact"/>
        <w:ind w:firstLine="533"/>
        <w:jc w:val="both"/>
        <w:rPr>
          <w:b/>
          <w:sz w:val="28"/>
          <w:szCs w:val="28"/>
          <w:lang w:val="nl-NL"/>
        </w:rPr>
      </w:pPr>
      <w:r w:rsidRPr="00154D5D">
        <w:rPr>
          <w:b/>
          <w:sz w:val="28"/>
          <w:szCs w:val="28"/>
          <w:lang w:val="nl-NL"/>
        </w:rPr>
        <w:t>II. Công tác chuyên môn</w:t>
      </w:r>
    </w:p>
    <w:p w:rsidR="009979E5" w:rsidRDefault="009979E5" w:rsidP="00B52C49">
      <w:pPr>
        <w:spacing w:before="120" w:after="120" w:line="340" w:lineRule="exact"/>
        <w:ind w:firstLine="539"/>
        <w:jc w:val="both"/>
        <w:rPr>
          <w:b/>
          <w:color w:val="000000"/>
          <w:sz w:val="28"/>
          <w:szCs w:val="28"/>
          <w:lang w:val="nl-NL"/>
        </w:rPr>
      </w:pPr>
      <w:r w:rsidRPr="00E059E0">
        <w:rPr>
          <w:b/>
          <w:sz w:val="28"/>
          <w:szCs w:val="28"/>
          <w:lang w:val="nl-NL"/>
        </w:rPr>
        <w:t>1. Công tác xây dựng, kiểm tra, rà soát văn bản</w:t>
      </w:r>
      <w:r>
        <w:rPr>
          <w:b/>
          <w:sz w:val="28"/>
          <w:szCs w:val="28"/>
          <w:lang w:val="nl-NL"/>
        </w:rPr>
        <w:t>, hỗ trợ pháp lý cho doanh nghiệp, pháp chế</w:t>
      </w:r>
      <w:r>
        <w:rPr>
          <w:sz w:val="28"/>
          <w:szCs w:val="28"/>
          <w:lang w:val="nl-NL"/>
        </w:rPr>
        <w:t xml:space="preserve">, </w:t>
      </w:r>
      <w:r w:rsidRPr="00E92668">
        <w:rPr>
          <w:b/>
          <w:color w:val="000000"/>
          <w:sz w:val="28"/>
          <w:szCs w:val="28"/>
          <w:lang w:val="nl-NL"/>
        </w:rPr>
        <w:t>quản lý xử lý vi phạm hành chính và theo dõi thi hành pháp luật</w:t>
      </w:r>
    </w:p>
    <w:p w:rsidR="008A7B4D" w:rsidRDefault="008A7B4D" w:rsidP="00B52C49">
      <w:pPr>
        <w:spacing w:before="120" w:after="120" w:line="340" w:lineRule="exact"/>
        <w:ind w:firstLine="539"/>
        <w:jc w:val="both"/>
        <w:rPr>
          <w:sz w:val="28"/>
          <w:szCs w:val="28"/>
          <w:lang w:val="nl-NL"/>
        </w:rPr>
      </w:pPr>
      <w:r>
        <w:rPr>
          <w:sz w:val="28"/>
          <w:szCs w:val="28"/>
          <w:lang w:val="nl-NL"/>
        </w:rPr>
        <w:t xml:space="preserve">- Phối hợp với Bộ Tư pháp tổ chức </w:t>
      </w:r>
      <w:r w:rsidR="00462641">
        <w:rPr>
          <w:sz w:val="28"/>
          <w:szCs w:val="28"/>
          <w:lang w:val="nl-NL"/>
        </w:rPr>
        <w:t>“</w:t>
      </w:r>
      <w:r>
        <w:rPr>
          <w:sz w:val="28"/>
          <w:szCs w:val="28"/>
          <w:lang w:val="nl-NL"/>
        </w:rPr>
        <w:t>Hội nghị đối thoại đánh giá kết quả thực hiện Chương trình hỗ trợ pháp lý liên ngành dành cho doanh nghiệp</w:t>
      </w:r>
      <w:r w:rsidR="00462641">
        <w:rPr>
          <w:sz w:val="28"/>
          <w:szCs w:val="28"/>
          <w:lang w:val="nl-NL"/>
        </w:rPr>
        <w:t xml:space="preserve"> từ năm 2010 đến </w:t>
      </w:r>
      <w:r w:rsidR="00462641">
        <w:rPr>
          <w:sz w:val="28"/>
          <w:szCs w:val="28"/>
          <w:lang w:val="nl-NL"/>
        </w:rPr>
        <w:lastRenderedPageBreak/>
        <w:t>nay và định hướng xây dựng chương trình hỗ trợ pháp lý cho doanh nghiệp nhỏ và vừa giai đoạn sau năm 2020” tại địa bàn tỉnh.</w:t>
      </w:r>
    </w:p>
    <w:p w:rsidR="009979E5" w:rsidRDefault="009979E5" w:rsidP="00B52C49">
      <w:pPr>
        <w:spacing w:before="120" w:after="120" w:line="340" w:lineRule="exact"/>
        <w:ind w:firstLine="539"/>
        <w:jc w:val="both"/>
        <w:rPr>
          <w:sz w:val="28"/>
          <w:szCs w:val="28"/>
          <w:lang w:val="nl-NL"/>
        </w:rPr>
      </w:pPr>
      <w:r w:rsidRPr="006928E8">
        <w:rPr>
          <w:sz w:val="28"/>
          <w:szCs w:val="28"/>
          <w:lang w:val="nl-NL"/>
        </w:rPr>
        <w:t xml:space="preserve">- </w:t>
      </w:r>
      <w:r>
        <w:rPr>
          <w:sz w:val="28"/>
          <w:szCs w:val="28"/>
          <w:lang w:val="nl-NL"/>
        </w:rPr>
        <w:t>Dự thảo nội dung văn bản t</w:t>
      </w:r>
      <w:r w:rsidRPr="006928E8">
        <w:rPr>
          <w:sz w:val="28"/>
          <w:szCs w:val="28"/>
          <w:lang w:val="nl-NL"/>
        </w:rPr>
        <w:t xml:space="preserve">ham mưu trình UBND tỉnh các Kế hoạch: </w:t>
      </w:r>
      <w:r>
        <w:rPr>
          <w:sz w:val="28"/>
          <w:szCs w:val="28"/>
          <w:lang w:val="nl-NL"/>
        </w:rPr>
        <w:t>X</w:t>
      </w:r>
      <w:r w:rsidRPr="006928E8">
        <w:rPr>
          <w:sz w:val="28"/>
          <w:szCs w:val="28"/>
          <w:lang w:val="nl-NL"/>
        </w:rPr>
        <w:t xml:space="preserve">ây dựng văn bản quy phạm pháp luật; </w:t>
      </w:r>
      <w:r>
        <w:rPr>
          <w:sz w:val="28"/>
          <w:szCs w:val="28"/>
          <w:lang w:val="nl-NL"/>
        </w:rPr>
        <w:t>K</w:t>
      </w:r>
      <w:r w:rsidRPr="006928E8">
        <w:rPr>
          <w:sz w:val="28"/>
          <w:szCs w:val="28"/>
          <w:lang w:val="nl-NL"/>
        </w:rPr>
        <w:t xml:space="preserve">iểm tra văn bản quy phạm pháp luật; </w:t>
      </w:r>
      <w:r>
        <w:rPr>
          <w:sz w:val="28"/>
          <w:szCs w:val="28"/>
          <w:lang w:val="nl-NL"/>
        </w:rPr>
        <w:t>R</w:t>
      </w:r>
      <w:r w:rsidRPr="006928E8">
        <w:rPr>
          <w:sz w:val="28"/>
          <w:szCs w:val="28"/>
          <w:lang w:val="nl-NL"/>
        </w:rPr>
        <w:t xml:space="preserve">à soát văn bản quy phạm pháp luật theo chuyên đề, lĩnh vực; </w:t>
      </w:r>
      <w:r>
        <w:rPr>
          <w:sz w:val="28"/>
          <w:szCs w:val="28"/>
          <w:lang w:val="nl-NL"/>
        </w:rPr>
        <w:t>T</w:t>
      </w:r>
      <w:r w:rsidRPr="006928E8">
        <w:rPr>
          <w:sz w:val="28"/>
          <w:szCs w:val="28"/>
          <w:lang w:val="nl-NL"/>
        </w:rPr>
        <w:t xml:space="preserve">riển khai công tác pháp chế </w:t>
      </w:r>
      <w:r>
        <w:rPr>
          <w:sz w:val="28"/>
          <w:szCs w:val="28"/>
          <w:lang w:val="nl-NL"/>
        </w:rPr>
        <w:t>và công tác</w:t>
      </w:r>
      <w:r w:rsidRPr="006928E8">
        <w:rPr>
          <w:sz w:val="28"/>
          <w:szCs w:val="28"/>
          <w:lang w:val="nl-NL"/>
        </w:rPr>
        <w:t xml:space="preserve"> hỗ trợ pháp lý cho doanh nghiệp</w:t>
      </w:r>
      <w:r>
        <w:rPr>
          <w:sz w:val="28"/>
          <w:szCs w:val="28"/>
          <w:lang w:val="nl-NL"/>
        </w:rPr>
        <w:t>; T</w:t>
      </w:r>
      <w:r w:rsidRPr="001C2F9B">
        <w:rPr>
          <w:sz w:val="28"/>
          <w:szCs w:val="28"/>
          <w:lang w:val="nl-NL"/>
        </w:rPr>
        <w:t xml:space="preserve">hực hiện công tác quản lý thi hành pháp luật về xử lý vi phạm hành chính trên địa bàn tỉnh và Kế hoạch theo dõi tình hình thi hành pháp luật trên địa bàn tỉnh </w:t>
      </w:r>
      <w:r w:rsidRPr="006928E8">
        <w:rPr>
          <w:sz w:val="28"/>
          <w:szCs w:val="28"/>
          <w:lang w:val="nl-NL"/>
        </w:rPr>
        <w:t>năm 20</w:t>
      </w:r>
      <w:r>
        <w:rPr>
          <w:sz w:val="28"/>
          <w:szCs w:val="28"/>
          <w:lang w:val="nl-NL"/>
        </w:rPr>
        <w:t>20.</w:t>
      </w:r>
    </w:p>
    <w:p w:rsidR="009979E5" w:rsidRDefault="009979E5" w:rsidP="00B52C49">
      <w:pPr>
        <w:spacing w:before="120" w:after="120" w:line="340" w:lineRule="exact"/>
        <w:ind w:firstLine="539"/>
        <w:jc w:val="both"/>
        <w:rPr>
          <w:bCs/>
          <w:sz w:val="28"/>
          <w:szCs w:val="28"/>
        </w:rPr>
      </w:pPr>
      <w:r>
        <w:rPr>
          <w:sz w:val="28"/>
          <w:szCs w:val="28"/>
        </w:rPr>
        <w:t xml:space="preserve">- </w:t>
      </w:r>
      <w:r w:rsidRPr="003F00E4">
        <w:rPr>
          <w:sz w:val="28"/>
          <w:szCs w:val="28"/>
        </w:rPr>
        <w:t xml:space="preserve">Tổng hợp, dự thảo </w:t>
      </w:r>
      <w:r>
        <w:rPr>
          <w:sz w:val="28"/>
          <w:szCs w:val="28"/>
        </w:rPr>
        <w:t>các B</w:t>
      </w:r>
      <w:r w:rsidRPr="003F00E4">
        <w:rPr>
          <w:sz w:val="28"/>
          <w:szCs w:val="28"/>
          <w:lang/>
        </w:rPr>
        <w:t>áo cáo kết quả xây dựng văn bản quy phạm pháp luật</w:t>
      </w:r>
      <w:r w:rsidRPr="003F00E4">
        <w:rPr>
          <w:sz w:val="28"/>
          <w:szCs w:val="28"/>
        </w:rPr>
        <w:t xml:space="preserve">; </w:t>
      </w:r>
      <w:r w:rsidRPr="003F00E4">
        <w:rPr>
          <w:bCs/>
          <w:sz w:val="28"/>
          <w:szCs w:val="28"/>
        </w:rPr>
        <w:t>công tác kiểm tra, xử lý, rà soát, hệ thống hóa văn bản quy phạm pháp luật</w:t>
      </w:r>
      <w:r>
        <w:rPr>
          <w:bCs/>
          <w:sz w:val="28"/>
          <w:szCs w:val="28"/>
        </w:rPr>
        <w:t>;</w:t>
      </w:r>
      <w:r w:rsidRPr="00304C37">
        <w:rPr>
          <w:sz w:val="28"/>
          <w:szCs w:val="28"/>
        </w:rPr>
        <w:t xml:space="preserve"> </w:t>
      </w:r>
      <w:r w:rsidRPr="003F00E4">
        <w:rPr>
          <w:bCs/>
          <w:sz w:val="28"/>
          <w:szCs w:val="28"/>
        </w:rPr>
        <w:t>công tác hỗ trợ pháp lý cho doanh nghiệp</w:t>
      </w:r>
      <w:r>
        <w:rPr>
          <w:bCs/>
          <w:sz w:val="28"/>
          <w:szCs w:val="28"/>
        </w:rPr>
        <w:t>;</w:t>
      </w:r>
      <w:r w:rsidRPr="00304C37">
        <w:rPr>
          <w:bCs/>
          <w:sz w:val="28"/>
          <w:szCs w:val="28"/>
        </w:rPr>
        <w:t xml:space="preserve"> </w:t>
      </w:r>
      <w:r w:rsidRPr="003F00E4">
        <w:rPr>
          <w:bCs/>
          <w:sz w:val="28"/>
          <w:szCs w:val="28"/>
        </w:rPr>
        <w:t>công tác pháp chế</w:t>
      </w:r>
      <w:r>
        <w:rPr>
          <w:bCs/>
          <w:sz w:val="28"/>
          <w:szCs w:val="28"/>
        </w:rPr>
        <w:t xml:space="preserve"> </w:t>
      </w:r>
      <w:r w:rsidRPr="003F00E4">
        <w:rPr>
          <w:bCs/>
          <w:sz w:val="28"/>
          <w:szCs w:val="28"/>
        </w:rPr>
        <w:t>trên địa bàn tỉnh năm 2019.</w:t>
      </w:r>
    </w:p>
    <w:p w:rsidR="009979E5" w:rsidRDefault="009979E5" w:rsidP="00B52C49">
      <w:pPr>
        <w:spacing w:before="120" w:after="120" w:line="340" w:lineRule="exact"/>
        <w:ind w:firstLine="539"/>
        <w:jc w:val="both"/>
        <w:rPr>
          <w:sz w:val="28"/>
          <w:szCs w:val="28"/>
        </w:rPr>
      </w:pPr>
      <w:r>
        <w:rPr>
          <w:bCs/>
          <w:sz w:val="28"/>
          <w:szCs w:val="28"/>
        </w:rPr>
        <w:t xml:space="preserve">- Ban hành </w:t>
      </w:r>
      <w:r w:rsidRPr="003F00E4">
        <w:rPr>
          <w:sz w:val="28"/>
          <w:szCs w:val="28"/>
        </w:rPr>
        <w:t xml:space="preserve">kết luận kiểm tra văn bản </w:t>
      </w:r>
      <w:r>
        <w:rPr>
          <w:sz w:val="28"/>
          <w:szCs w:val="28"/>
        </w:rPr>
        <w:t>tại</w:t>
      </w:r>
      <w:r w:rsidRPr="003F00E4">
        <w:rPr>
          <w:sz w:val="28"/>
          <w:szCs w:val="28"/>
        </w:rPr>
        <w:t xml:space="preserve"> </w:t>
      </w:r>
      <w:r>
        <w:rPr>
          <w:sz w:val="28"/>
          <w:szCs w:val="28"/>
        </w:rPr>
        <w:t>HĐND, UBND</w:t>
      </w:r>
      <w:r w:rsidRPr="003F00E4">
        <w:rPr>
          <w:sz w:val="28"/>
          <w:szCs w:val="28"/>
        </w:rPr>
        <w:t xml:space="preserve"> thị xã Hương Thủy, huyện Phú Vang.</w:t>
      </w:r>
    </w:p>
    <w:p w:rsidR="009979E5" w:rsidRDefault="009979E5" w:rsidP="00B52C49">
      <w:pPr>
        <w:spacing w:before="120" w:after="120" w:line="340" w:lineRule="exact"/>
        <w:ind w:firstLine="539"/>
        <w:jc w:val="both"/>
        <w:rPr>
          <w:bCs/>
          <w:sz w:val="28"/>
          <w:szCs w:val="28"/>
        </w:rPr>
      </w:pPr>
      <w:r w:rsidRPr="003F00E4">
        <w:rPr>
          <w:bCs/>
          <w:sz w:val="28"/>
          <w:szCs w:val="28"/>
        </w:rPr>
        <w:t>- Tổ chức Hội nghị bồi dưỡng nghiệp vụ pháp chế năm 2019</w:t>
      </w:r>
      <w:r>
        <w:rPr>
          <w:bCs/>
          <w:sz w:val="28"/>
          <w:szCs w:val="28"/>
        </w:rPr>
        <w:t xml:space="preserve"> theo kế hoạch</w:t>
      </w:r>
      <w:r w:rsidRPr="003F00E4">
        <w:rPr>
          <w:bCs/>
          <w:sz w:val="28"/>
          <w:szCs w:val="28"/>
        </w:rPr>
        <w:t>.</w:t>
      </w:r>
    </w:p>
    <w:p w:rsidR="009979E5" w:rsidRDefault="009979E5" w:rsidP="00B52C49">
      <w:pPr>
        <w:spacing w:before="120" w:after="120" w:line="340" w:lineRule="exact"/>
        <w:ind w:firstLine="539"/>
        <w:jc w:val="both"/>
        <w:rPr>
          <w:sz w:val="28"/>
          <w:szCs w:val="28"/>
          <w:lang w:val="nl-NL"/>
        </w:rPr>
      </w:pPr>
      <w:r w:rsidRPr="003D21B1">
        <w:rPr>
          <w:sz w:val="28"/>
          <w:szCs w:val="28"/>
          <w:lang w:val="nl-NL"/>
        </w:rPr>
        <w:t>- Tiếp nhận và thực hiện thẩm định các dự thảo văn bản QPPL; thực hiện góp ý, tổng hợp ý kiến dự thảo văn bản QPPL do Trung ương, HĐND, UBND tỉnh và các Sở, ban, ngành gửi đến.</w:t>
      </w:r>
    </w:p>
    <w:p w:rsidR="009979E5" w:rsidRDefault="009979E5" w:rsidP="00B52C49">
      <w:pPr>
        <w:spacing w:before="120" w:after="120" w:line="340" w:lineRule="exact"/>
        <w:ind w:firstLine="533"/>
        <w:jc w:val="both"/>
        <w:rPr>
          <w:sz w:val="28"/>
          <w:szCs w:val="28"/>
          <w:lang w:val="nl-NL"/>
        </w:rPr>
      </w:pPr>
      <w:r w:rsidRPr="007C7015">
        <w:rPr>
          <w:sz w:val="28"/>
          <w:szCs w:val="28"/>
          <w:lang w:val="nl-NL"/>
        </w:rPr>
        <w:t>- Thực hiện tư vấn, hướng dẫn giải quyết các vụ việc vi phạm hành chính có nội dung phức tạp (nếu có). Thu thập và xử lý thông tin về theo dõi tình hình thi hành pháp luật để xem xét, tổng hợp báo cáo Ủy ban nhân dân tỉnh xem xét, xử lý theo thẩm quyền hoặc kiến nghị cơ quan, người có thẩm quyền xem xét, xử lý (nếu có).</w:t>
      </w:r>
      <w:r w:rsidRPr="001C2F9B">
        <w:rPr>
          <w:sz w:val="28"/>
          <w:szCs w:val="28"/>
          <w:lang w:val="nl-NL"/>
        </w:rPr>
        <w:t xml:space="preserve">  </w:t>
      </w:r>
    </w:p>
    <w:p w:rsidR="009979E5" w:rsidRDefault="009979E5" w:rsidP="00B52C49">
      <w:pPr>
        <w:spacing w:before="120" w:after="120" w:line="340" w:lineRule="exact"/>
        <w:ind w:firstLine="539"/>
        <w:jc w:val="both"/>
        <w:rPr>
          <w:b/>
          <w:sz w:val="28"/>
          <w:szCs w:val="28"/>
        </w:rPr>
      </w:pPr>
      <w:r>
        <w:rPr>
          <w:b/>
          <w:sz w:val="28"/>
          <w:szCs w:val="28"/>
          <w:lang w:val="nl-NL"/>
        </w:rPr>
        <w:t>2</w:t>
      </w:r>
      <w:r w:rsidRPr="00B260F8">
        <w:rPr>
          <w:b/>
          <w:sz w:val="28"/>
          <w:szCs w:val="28"/>
          <w:lang w:val="vi-VN"/>
        </w:rPr>
        <w:t>.</w:t>
      </w:r>
      <w:r w:rsidRPr="00B260F8">
        <w:rPr>
          <w:sz w:val="28"/>
          <w:szCs w:val="28"/>
          <w:lang w:val="vi-VN"/>
        </w:rPr>
        <w:t xml:space="preserve"> </w:t>
      </w:r>
      <w:r w:rsidRPr="00B260F8">
        <w:rPr>
          <w:b/>
          <w:sz w:val="28"/>
          <w:szCs w:val="28"/>
          <w:lang w:val="vi-VN"/>
        </w:rPr>
        <w:t>Công tác Hành chính tư pháp</w:t>
      </w:r>
    </w:p>
    <w:p w:rsidR="009979E5" w:rsidRDefault="009979E5" w:rsidP="00B52C49">
      <w:pPr>
        <w:spacing w:before="120" w:after="120" w:line="340" w:lineRule="exact"/>
        <w:ind w:firstLine="539"/>
        <w:jc w:val="both"/>
        <w:rPr>
          <w:sz w:val="28"/>
          <w:szCs w:val="28"/>
          <w:lang w:val="it-IT"/>
        </w:rPr>
      </w:pPr>
      <w:r>
        <w:rPr>
          <w:sz w:val="28"/>
          <w:szCs w:val="28"/>
          <w:lang w:val="it-IT"/>
        </w:rPr>
        <w:t>- Theo dõi, đôn đốc Công an tỉnh, UBND huyện A Lưới về việc đăng ký hộ tịch, cư trú cho 09 người đã được Chủ tịch nước cho nhập quốc tịch Việt Nam theo Kế hoạch số 200/KH-UBNG ngày 23/8/2019 của UBND tỉnh. Chủ động tham mưu việc trao quyết định nhập quốc tịch đối với 08 trường hợp khi được Chủ tịch nước cho nhập quốc tịch Việt Nam.</w:t>
      </w:r>
    </w:p>
    <w:p w:rsidR="009979E5" w:rsidRDefault="009979E5" w:rsidP="00B52C49">
      <w:pPr>
        <w:spacing w:before="120" w:after="120" w:line="340" w:lineRule="exact"/>
        <w:ind w:firstLine="539"/>
        <w:jc w:val="both"/>
        <w:rPr>
          <w:sz w:val="28"/>
          <w:szCs w:val="28"/>
          <w:lang w:val="nb-NO"/>
        </w:rPr>
      </w:pPr>
      <w:r>
        <w:rPr>
          <w:sz w:val="28"/>
          <w:szCs w:val="28"/>
          <w:lang w:val="it-IT"/>
        </w:rPr>
        <w:t xml:space="preserve">- </w:t>
      </w:r>
      <w:r>
        <w:rPr>
          <w:sz w:val="28"/>
          <w:szCs w:val="28"/>
          <w:lang w:val="nl-NL"/>
        </w:rPr>
        <w:t xml:space="preserve">Hoàn chỉnh văn bản gửi UBND, Phòng Tư pháp các huyện, thị xã, thành phố Huế về </w:t>
      </w:r>
      <w:r>
        <w:rPr>
          <w:bCs/>
          <w:sz w:val="28"/>
          <w:szCs w:val="28"/>
        </w:rPr>
        <w:t>trả lời</w:t>
      </w:r>
      <w:r w:rsidRPr="002A2B6B">
        <w:rPr>
          <w:sz w:val="28"/>
          <w:szCs w:val="28"/>
          <w:lang w:val="vi-VN"/>
        </w:rPr>
        <w:t xml:space="preserve"> vướng mắc, bất cập trong </w:t>
      </w:r>
      <w:r>
        <w:rPr>
          <w:sz w:val="28"/>
          <w:szCs w:val="28"/>
        </w:rPr>
        <w:t>công tác</w:t>
      </w:r>
      <w:r w:rsidRPr="002A2B6B">
        <w:rPr>
          <w:sz w:val="28"/>
          <w:szCs w:val="28"/>
          <w:lang w:val="vi-VN"/>
        </w:rPr>
        <w:t xml:space="preserve"> quản lý hộ tịch, nuôi con nuôi, bồi thường nhà nước</w:t>
      </w:r>
      <w:r w:rsidRPr="002A2B6B">
        <w:rPr>
          <w:sz w:val="28"/>
          <w:szCs w:val="28"/>
          <w:lang w:val="nb-NO"/>
        </w:rPr>
        <w:t>.</w:t>
      </w:r>
    </w:p>
    <w:p w:rsidR="00160761" w:rsidRDefault="009979E5" w:rsidP="00B52C49">
      <w:pPr>
        <w:spacing w:before="120" w:after="120" w:line="340" w:lineRule="exact"/>
        <w:ind w:firstLine="539"/>
        <w:jc w:val="both"/>
        <w:rPr>
          <w:sz w:val="28"/>
          <w:szCs w:val="28"/>
          <w:lang w:val="nb-NO"/>
        </w:rPr>
      </w:pPr>
      <w:r w:rsidRPr="00E52245">
        <w:rPr>
          <w:sz w:val="28"/>
          <w:szCs w:val="28"/>
          <w:lang w:val="nb-NO"/>
        </w:rPr>
        <w:t xml:space="preserve">- </w:t>
      </w:r>
      <w:r w:rsidR="00E45782" w:rsidRPr="00E52245">
        <w:rPr>
          <w:sz w:val="28"/>
          <w:szCs w:val="28"/>
          <w:lang w:val="nb-NO"/>
        </w:rPr>
        <w:t>Thường xuyên p</w:t>
      </w:r>
      <w:r w:rsidR="004F194C" w:rsidRPr="00E52245">
        <w:rPr>
          <w:sz w:val="28"/>
          <w:szCs w:val="28"/>
          <w:lang w:val="nb-NO"/>
        </w:rPr>
        <w:t xml:space="preserve">hối hợp với các huyện, thị xã, thành phố </w:t>
      </w:r>
      <w:r w:rsidR="00E52245">
        <w:rPr>
          <w:sz w:val="28"/>
          <w:szCs w:val="28"/>
          <w:lang w:val="nb-NO"/>
        </w:rPr>
        <w:t xml:space="preserve">kịp thời </w:t>
      </w:r>
      <w:r w:rsidR="004F194C" w:rsidRPr="00E52245">
        <w:rPr>
          <w:sz w:val="28"/>
          <w:szCs w:val="28"/>
          <w:lang w:val="nb-NO"/>
        </w:rPr>
        <w:t>báo cáo</w:t>
      </w:r>
      <w:r w:rsidR="00E52245">
        <w:rPr>
          <w:sz w:val="28"/>
          <w:szCs w:val="28"/>
          <w:lang w:val="nb-NO"/>
        </w:rPr>
        <w:t xml:space="preserve"> UBND tỉnh</w:t>
      </w:r>
      <w:r w:rsidR="004F194C" w:rsidRPr="00E52245">
        <w:rPr>
          <w:sz w:val="28"/>
          <w:szCs w:val="28"/>
          <w:lang w:val="nb-NO"/>
        </w:rPr>
        <w:t xml:space="preserve"> </w:t>
      </w:r>
      <w:r w:rsidR="00E52245">
        <w:rPr>
          <w:sz w:val="28"/>
          <w:szCs w:val="28"/>
          <w:lang w:val="nb-NO"/>
        </w:rPr>
        <w:t>khi có sự cố về</w:t>
      </w:r>
      <w:r w:rsidR="004F194C" w:rsidRPr="00E52245">
        <w:rPr>
          <w:sz w:val="28"/>
          <w:szCs w:val="28"/>
          <w:lang w:val="nb-NO"/>
        </w:rPr>
        <w:t xml:space="preserve"> đường truyền </w:t>
      </w:r>
      <w:r w:rsidR="00E52245">
        <w:rPr>
          <w:sz w:val="28"/>
          <w:szCs w:val="28"/>
          <w:lang w:val="nb-NO"/>
        </w:rPr>
        <w:t>mạng ảnh hưởng đến vận hành phần mềm hộ tịch</w:t>
      </w:r>
      <w:r w:rsidR="00E45782" w:rsidRPr="00E52245">
        <w:rPr>
          <w:sz w:val="28"/>
          <w:szCs w:val="28"/>
          <w:lang w:val="nb-NO"/>
        </w:rPr>
        <w:t>.</w:t>
      </w:r>
      <w:r w:rsidR="00160761">
        <w:rPr>
          <w:sz w:val="28"/>
          <w:szCs w:val="28"/>
          <w:lang w:val="nb-NO"/>
        </w:rPr>
        <w:t xml:space="preserve"> </w:t>
      </w:r>
    </w:p>
    <w:p w:rsidR="009979E5" w:rsidRDefault="00160761" w:rsidP="00B52C49">
      <w:pPr>
        <w:spacing w:before="120" w:after="120" w:line="340" w:lineRule="exact"/>
        <w:ind w:firstLine="539"/>
        <w:jc w:val="both"/>
        <w:rPr>
          <w:sz w:val="28"/>
          <w:szCs w:val="28"/>
          <w:lang w:val="nb-NO"/>
        </w:rPr>
      </w:pPr>
      <w:r>
        <w:rPr>
          <w:sz w:val="28"/>
          <w:szCs w:val="28"/>
          <w:lang w:val="nb-NO"/>
        </w:rPr>
        <w:t>- P</w:t>
      </w:r>
      <w:r w:rsidRPr="00E52245">
        <w:rPr>
          <w:sz w:val="28"/>
          <w:szCs w:val="28"/>
          <w:lang w:val="nb-NO"/>
        </w:rPr>
        <w:t>hối hợp với các huyện, thị xã, thành phố</w:t>
      </w:r>
      <w:r w:rsidR="001D52A4">
        <w:rPr>
          <w:sz w:val="28"/>
          <w:szCs w:val="28"/>
          <w:lang w:val="nb-NO"/>
        </w:rPr>
        <w:t xml:space="preserve"> Huế</w:t>
      </w:r>
      <w:r w:rsidRPr="00E52245">
        <w:rPr>
          <w:sz w:val="28"/>
          <w:szCs w:val="28"/>
          <w:lang w:val="nb-NO"/>
        </w:rPr>
        <w:t xml:space="preserve"> </w:t>
      </w:r>
      <w:r>
        <w:rPr>
          <w:sz w:val="28"/>
          <w:szCs w:val="28"/>
          <w:lang w:val="nb-NO"/>
        </w:rPr>
        <w:t xml:space="preserve">báo cáo việc thực hiện </w:t>
      </w:r>
      <w:r w:rsidRPr="00160761">
        <w:rPr>
          <w:iCs/>
          <w:sz w:val="28"/>
          <w:szCs w:val="28"/>
          <w:lang w:val="vi-VN"/>
        </w:rPr>
        <w:t>liên thông các thủ tục hành chính về đăng ký khai sinh, đăng ký thường trú, cấp thẻ bảo hiểm y tế cho trẻ em dưới 6 tuổi</w:t>
      </w:r>
      <w:r>
        <w:rPr>
          <w:iCs/>
          <w:sz w:val="28"/>
          <w:szCs w:val="28"/>
        </w:rPr>
        <w:t xml:space="preserve"> </w:t>
      </w:r>
      <w:r>
        <w:rPr>
          <w:sz w:val="28"/>
          <w:szCs w:val="28"/>
          <w:lang w:val="nb-NO"/>
        </w:rPr>
        <w:t>theo quy định tại Thông tư liên tịch số 05/TTLT-BTP-BCA-BYT ngày 15/5/2015</w:t>
      </w:r>
      <w:r w:rsidR="001D52A4">
        <w:rPr>
          <w:sz w:val="28"/>
          <w:szCs w:val="28"/>
          <w:lang w:val="nb-NO"/>
        </w:rPr>
        <w:t xml:space="preserve"> khi có yêu cầu.</w:t>
      </w:r>
    </w:p>
    <w:p w:rsidR="00B52C49" w:rsidRDefault="00B52C49" w:rsidP="00B52C49">
      <w:pPr>
        <w:spacing w:before="120" w:after="120" w:line="340" w:lineRule="exact"/>
        <w:ind w:firstLine="539"/>
        <w:jc w:val="both"/>
        <w:rPr>
          <w:sz w:val="28"/>
          <w:szCs w:val="28"/>
          <w:lang w:val="nb-NO"/>
        </w:rPr>
      </w:pPr>
    </w:p>
    <w:p w:rsidR="009979E5" w:rsidRDefault="009979E5" w:rsidP="00B52C49">
      <w:pPr>
        <w:spacing w:before="120" w:after="120" w:line="340" w:lineRule="exact"/>
        <w:ind w:firstLine="539"/>
        <w:jc w:val="both"/>
        <w:rPr>
          <w:b/>
          <w:sz w:val="28"/>
          <w:szCs w:val="28"/>
          <w:lang w:val="nb-NO"/>
        </w:rPr>
      </w:pPr>
      <w:r>
        <w:rPr>
          <w:b/>
          <w:sz w:val="28"/>
          <w:szCs w:val="28"/>
          <w:lang w:val="nb-NO"/>
        </w:rPr>
        <w:lastRenderedPageBreak/>
        <w:t>3</w:t>
      </w:r>
      <w:r w:rsidRPr="00E059E0">
        <w:rPr>
          <w:b/>
          <w:sz w:val="28"/>
          <w:szCs w:val="28"/>
          <w:lang w:val="nb-NO"/>
        </w:rPr>
        <w:t>. Quản lý nhà nước về Bổ trợ tư pháp, trợ giúp pháp lý</w:t>
      </w:r>
    </w:p>
    <w:p w:rsidR="009979E5" w:rsidRPr="00963E3E" w:rsidRDefault="009979E5" w:rsidP="00B52C49">
      <w:pPr>
        <w:spacing w:before="120" w:after="120" w:line="340" w:lineRule="exact"/>
        <w:ind w:firstLine="539"/>
        <w:jc w:val="both"/>
        <w:rPr>
          <w:sz w:val="28"/>
          <w:szCs w:val="28"/>
          <w:lang w:val="nb-NO"/>
        </w:rPr>
      </w:pPr>
      <w:r w:rsidRPr="00963E3E">
        <w:rPr>
          <w:sz w:val="28"/>
          <w:szCs w:val="28"/>
          <w:lang w:val="nb-NO"/>
        </w:rPr>
        <w:t xml:space="preserve">- Tham mưu trình UBND tỉnh báo cáo </w:t>
      </w:r>
      <w:r w:rsidRPr="00963E3E">
        <w:rPr>
          <w:sz w:val="28"/>
          <w:szCs w:val="28"/>
          <w:lang w:val="pl-PL"/>
        </w:rPr>
        <w:t xml:space="preserve">kết quả thực hiện Đề án ‘‘Phát triển đội ngũ luật sư phục vụ hội nhập kinh tế quốc tế’’ theo </w:t>
      </w:r>
      <w:r w:rsidRPr="00963E3E">
        <w:rPr>
          <w:sz w:val="28"/>
          <w:szCs w:val="28"/>
          <w:lang w:val="nb-NO"/>
        </w:rPr>
        <w:t>Kết luận số 252-KL/TU của Thường trực Tỉnh ủy.</w:t>
      </w:r>
    </w:p>
    <w:p w:rsidR="009979E5" w:rsidRPr="00963E3E" w:rsidRDefault="009979E5" w:rsidP="00B52C49">
      <w:pPr>
        <w:spacing w:before="120" w:after="120" w:line="340" w:lineRule="exact"/>
        <w:ind w:firstLine="539"/>
        <w:jc w:val="both"/>
        <w:rPr>
          <w:sz w:val="28"/>
          <w:szCs w:val="28"/>
          <w:lang w:val="nb-NO"/>
        </w:rPr>
      </w:pPr>
      <w:r w:rsidRPr="00963E3E">
        <w:rPr>
          <w:bCs/>
          <w:sz w:val="28"/>
          <w:szCs w:val="28"/>
          <w:lang w:val="nb-NO"/>
        </w:rPr>
        <w:t xml:space="preserve">- </w:t>
      </w:r>
      <w:r>
        <w:rPr>
          <w:sz w:val="28"/>
          <w:szCs w:val="28"/>
          <w:lang w:val="nb-NO"/>
        </w:rPr>
        <w:t>T</w:t>
      </w:r>
      <w:r w:rsidRPr="00963E3E">
        <w:rPr>
          <w:sz w:val="28"/>
          <w:szCs w:val="28"/>
          <w:lang w:val="nb-NO"/>
        </w:rPr>
        <w:t>rình UBND tỉnh kế hoạch hoạt động hàng năm của Đoàn luật sư và Hội công chứng viên.</w:t>
      </w:r>
    </w:p>
    <w:p w:rsidR="009979E5" w:rsidRPr="00963E3E" w:rsidRDefault="009979E5" w:rsidP="00B52C49">
      <w:pPr>
        <w:spacing w:before="120" w:after="120" w:line="340" w:lineRule="exact"/>
        <w:ind w:firstLine="539"/>
        <w:jc w:val="both"/>
        <w:rPr>
          <w:sz w:val="28"/>
          <w:szCs w:val="28"/>
          <w:lang w:val="nb-NO"/>
        </w:rPr>
      </w:pPr>
      <w:r w:rsidRPr="00963E3E">
        <w:rPr>
          <w:sz w:val="28"/>
          <w:szCs w:val="28"/>
          <w:lang w:val="nb-NO"/>
        </w:rPr>
        <w:t xml:space="preserve">- </w:t>
      </w:r>
      <w:r>
        <w:rPr>
          <w:sz w:val="28"/>
          <w:szCs w:val="28"/>
          <w:lang w:val="nb-NO"/>
        </w:rPr>
        <w:t>T</w:t>
      </w:r>
      <w:r w:rsidRPr="00963E3E">
        <w:rPr>
          <w:sz w:val="28"/>
          <w:szCs w:val="28"/>
          <w:lang w:val="nb-NO"/>
        </w:rPr>
        <w:t>rình UBND tỉnh</w:t>
      </w:r>
      <w:r>
        <w:rPr>
          <w:sz w:val="28"/>
          <w:szCs w:val="28"/>
          <w:lang w:val="nb-NO"/>
        </w:rPr>
        <w:t xml:space="preserve"> việc</w:t>
      </w:r>
      <w:r w:rsidRPr="00963E3E">
        <w:rPr>
          <w:sz w:val="28"/>
          <w:szCs w:val="28"/>
          <w:lang w:val="nb-NO"/>
        </w:rPr>
        <w:t xml:space="preserve"> thành lập Văn phòng công chứng Lê Đức Khánh tại thị xã Hương Thủy, tỉnh Thừa Thiên Huế.</w:t>
      </w:r>
    </w:p>
    <w:p w:rsidR="009979E5" w:rsidRDefault="009979E5" w:rsidP="00B52C49">
      <w:pPr>
        <w:spacing w:before="120" w:after="120" w:line="340" w:lineRule="exact"/>
        <w:ind w:firstLine="539"/>
        <w:jc w:val="both"/>
        <w:rPr>
          <w:b/>
          <w:sz w:val="28"/>
          <w:szCs w:val="28"/>
        </w:rPr>
      </w:pPr>
      <w:r>
        <w:rPr>
          <w:b/>
          <w:sz w:val="28"/>
          <w:szCs w:val="28"/>
        </w:rPr>
        <w:t>4</w:t>
      </w:r>
      <w:r w:rsidRPr="004C7DA4">
        <w:rPr>
          <w:b/>
          <w:sz w:val="28"/>
          <w:szCs w:val="28"/>
        </w:rPr>
        <w:t>. Công tác Phổ biến, giáo dục pháp luật</w:t>
      </w:r>
    </w:p>
    <w:p w:rsidR="009979E5" w:rsidRDefault="009979E5" w:rsidP="00B52C49">
      <w:pPr>
        <w:spacing w:before="120" w:after="120" w:line="340" w:lineRule="exact"/>
        <w:ind w:firstLine="539"/>
        <w:jc w:val="both"/>
        <w:rPr>
          <w:sz w:val="28"/>
          <w:szCs w:val="28"/>
        </w:rPr>
      </w:pPr>
      <w:r>
        <w:rPr>
          <w:sz w:val="28"/>
          <w:szCs w:val="28"/>
        </w:rPr>
        <w:t>- Tổ chức các hoạt động hưởng ứng Ngày pháp luật nước Cộng hòa xã hội chủ nghĩa Việt Nam năm 2019.</w:t>
      </w:r>
    </w:p>
    <w:p w:rsidR="009979E5" w:rsidRPr="00AF0F94" w:rsidRDefault="009979E5" w:rsidP="00B52C49">
      <w:pPr>
        <w:spacing w:before="120" w:after="120" w:line="340" w:lineRule="exact"/>
        <w:ind w:firstLine="539"/>
        <w:jc w:val="both"/>
        <w:rPr>
          <w:sz w:val="28"/>
          <w:szCs w:val="28"/>
        </w:rPr>
      </w:pPr>
      <w:r>
        <w:rPr>
          <w:sz w:val="28"/>
          <w:szCs w:val="28"/>
        </w:rPr>
        <w:t>-</w:t>
      </w:r>
      <w:r w:rsidRPr="00AF0F94">
        <w:rPr>
          <w:sz w:val="28"/>
          <w:szCs w:val="28"/>
        </w:rPr>
        <w:t xml:space="preserve"> Báo cáo kết quả kiểm tra công tác phổ biến, giáo dục pháp luật, chuẩn tiếp cận pháp luật và hòa giải ở cơ sở.</w:t>
      </w:r>
    </w:p>
    <w:p w:rsidR="009979E5" w:rsidRPr="00AF0F94" w:rsidRDefault="009979E5" w:rsidP="00B52C49">
      <w:pPr>
        <w:spacing w:before="120" w:after="120" w:line="340" w:lineRule="exact"/>
        <w:ind w:firstLine="539"/>
        <w:jc w:val="both"/>
        <w:rPr>
          <w:sz w:val="28"/>
          <w:szCs w:val="28"/>
        </w:rPr>
      </w:pPr>
      <w:r>
        <w:rPr>
          <w:sz w:val="28"/>
          <w:szCs w:val="28"/>
          <w:lang w:val="nl-NL"/>
        </w:rPr>
        <w:t>-</w:t>
      </w:r>
      <w:r w:rsidRPr="00AF0F94">
        <w:rPr>
          <w:sz w:val="28"/>
          <w:szCs w:val="28"/>
          <w:lang w:val="nl-NL"/>
        </w:rPr>
        <w:t xml:space="preserve"> </w:t>
      </w:r>
      <w:r w:rsidRPr="00AF0F94">
        <w:rPr>
          <w:sz w:val="28"/>
          <w:szCs w:val="28"/>
        </w:rPr>
        <w:t>Báo cáo công tác phổ phổ biến, giáo dục pháp luật, chuẩn tiếp cận pháp luật và hòa giải ở cơ sở và các Đề án năm 2019.</w:t>
      </w:r>
    </w:p>
    <w:p w:rsidR="009979E5" w:rsidRDefault="009979E5" w:rsidP="00B52C49">
      <w:pPr>
        <w:spacing w:before="120" w:after="120" w:line="340" w:lineRule="exact"/>
        <w:ind w:firstLine="539"/>
        <w:jc w:val="both"/>
        <w:rPr>
          <w:b/>
          <w:sz w:val="28"/>
          <w:lang w:val="nl-NL"/>
        </w:rPr>
      </w:pPr>
      <w:r>
        <w:rPr>
          <w:b/>
          <w:sz w:val="28"/>
          <w:lang w:val="nl-NL"/>
        </w:rPr>
        <w:t>5</w:t>
      </w:r>
      <w:r w:rsidRPr="003119A0">
        <w:rPr>
          <w:b/>
          <w:sz w:val="28"/>
          <w:lang w:val="nl-NL"/>
        </w:rPr>
        <w:t>. Công tác Thanh tra</w:t>
      </w:r>
    </w:p>
    <w:p w:rsidR="009979E5" w:rsidRPr="00074B3A" w:rsidRDefault="009979E5" w:rsidP="00B52C49">
      <w:pPr>
        <w:spacing w:before="120" w:after="120" w:line="340" w:lineRule="exact"/>
        <w:ind w:firstLine="539"/>
        <w:jc w:val="both"/>
        <w:rPr>
          <w:sz w:val="28"/>
        </w:rPr>
      </w:pPr>
      <w:r w:rsidRPr="00074B3A">
        <w:rPr>
          <w:sz w:val="28"/>
        </w:rPr>
        <w:t>- Dự thảo Kế hoạch công tác thanh tra năm 2020; Báo cáo kết quả công tác tiếp công dân, giải quyết khiếu nại, tố cáo và phòng chống tham nhũng năm 2019 theo chỉ đạo hướng dẫn của Thanh tra tỉnh</w:t>
      </w:r>
      <w:r>
        <w:rPr>
          <w:sz w:val="28"/>
        </w:rPr>
        <w:t>.</w:t>
      </w:r>
    </w:p>
    <w:p w:rsidR="009979E5" w:rsidRPr="00074B3A" w:rsidRDefault="009979E5" w:rsidP="00B52C49">
      <w:pPr>
        <w:spacing w:before="120" w:after="120" w:line="340" w:lineRule="exact"/>
        <w:ind w:firstLine="539"/>
        <w:jc w:val="both"/>
        <w:rPr>
          <w:sz w:val="28"/>
        </w:rPr>
      </w:pPr>
      <w:r w:rsidRPr="00074B3A">
        <w:rPr>
          <w:sz w:val="28"/>
        </w:rPr>
        <w:t>- Tham gia các buổi tiếp công dân định kỳ của Lãnh đạo UBND tỉnh tại Trụ sở tiếp công dân của tỉnh và tiếp công dân thường xuyên tại trụ sở Sở Tư pháp</w:t>
      </w:r>
      <w:r>
        <w:rPr>
          <w:sz w:val="28"/>
        </w:rPr>
        <w:t>.</w:t>
      </w:r>
    </w:p>
    <w:p w:rsidR="009979E5" w:rsidRDefault="009979E5" w:rsidP="00B52C49">
      <w:pPr>
        <w:spacing w:before="120" w:after="120" w:line="340" w:lineRule="exact"/>
        <w:ind w:firstLine="539"/>
        <w:jc w:val="both"/>
        <w:rPr>
          <w:color w:val="000000"/>
          <w:spacing w:val="-10"/>
          <w:sz w:val="28"/>
          <w:szCs w:val="28"/>
        </w:rPr>
      </w:pPr>
      <w:r w:rsidRPr="00074B3A">
        <w:rPr>
          <w:sz w:val="28"/>
        </w:rPr>
        <w:t>- Tiếp nhận, xử lý và giải quyết đơn thư khiếu nại, tố cáo, kiến nghị, phản ánh theo quy định của pháp luật.</w:t>
      </w:r>
    </w:p>
    <w:p w:rsidR="009979E5" w:rsidRDefault="009979E5" w:rsidP="00B52C49">
      <w:pPr>
        <w:spacing w:before="120" w:after="120" w:line="340" w:lineRule="exact"/>
        <w:ind w:firstLine="539"/>
        <w:jc w:val="both"/>
        <w:rPr>
          <w:b/>
          <w:sz w:val="28"/>
          <w:szCs w:val="28"/>
        </w:rPr>
      </w:pPr>
      <w:r>
        <w:rPr>
          <w:b/>
          <w:sz w:val="28"/>
          <w:szCs w:val="28"/>
        </w:rPr>
        <w:t>6</w:t>
      </w:r>
      <w:r w:rsidRPr="004C7DA4">
        <w:rPr>
          <w:b/>
          <w:sz w:val="28"/>
          <w:szCs w:val="28"/>
        </w:rPr>
        <w:t xml:space="preserve">. Công tác </w:t>
      </w:r>
      <w:r>
        <w:rPr>
          <w:b/>
          <w:sz w:val="28"/>
          <w:szCs w:val="28"/>
        </w:rPr>
        <w:t>T</w:t>
      </w:r>
      <w:r w:rsidRPr="004C7DA4">
        <w:rPr>
          <w:b/>
          <w:sz w:val="28"/>
          <w:szCs w:val="28"/>
        </w:rPr>
        <w:t>ổ chức văn phòng</w:t>
      </w:r>
    </w:p>
    <w:p w:rsidR="009979E5" w:rsidRPr="0048585E" w:rsidRDefault="009979E5" w:rsidP="00B52C49">
      <w:pPr>
        <w:spacing w:before="120" w:after="120" w:line="340" w:lineRule="exact"/>
        <w:ind w:firstLine="533"/>
        <w:jc w:val="both"/>
        <w:rPr>
          <w:sz w:val="28"/>
          <w:szCs w:val="28"/>
          <w:lang w:val="nb-NO"/>
        </w:rPr>
      </w:pPr>
      <w:r w:rsidRPr="0048585E">
        <w:rPr>
          <w:sz w:val="28"/>
          <w:szCs w:val="28"/>
          <w:lang w:val="nb-NO"/>
        </w:rPr>
        <w:t>- Tổng hợp, tham mưu trình UBND tỉnh báo cáo kết quả công tác tư pháp năm 20</w:t>
      </w:r>
      <w:r>
        <w:rPr>
          <w:sz w:val="28"/>
          <w:szCs w:val="28"/>
          <w:lang w:val="nb-NO"/>
        </w:rPr>
        <w:t>19</w:t>
      </w:r>
      <w:r w:rsidRPr="0048585E">
        <w:rPr>
          <w:sz w:val="28"/>
          <w:szCs w:val="28"/>
          <w:lang w:val="nb-NO"/>
        </w:rPr>
        <w:t>, phương hướng, nhiệm vụ công tác năm 20</w:t>
      </w:r>
      <w:r>
        <w:rPr>
          <w:sz w:val="28"/>
          <w:szCs w:val="28"/>
          <w:lang w:val="nb-NO"/>
        </w:rPr>
        <w:t>20</w:t>
      </w:r>
      <w:r w:rsidRPr="0048585E">
        <w:rPr>
          <w:sz w:val="28"/>
          <w:szCs w:val="28"/>
          <w:lang w:val="nb-NO"/>
        </w:rPr>
        <w:t>.</w:t>
      </w:r>
    </w:p>
    <w:p w:rsidR="009979E5" w:rsidRPr="0048585E" w:rsidRDefault="009979E5" w:rsidP="00B52C49">
      <w:pPr>
        <w:widowControl w:val="0"/>
        <w:autoSpaceDE w:val="0"/>
        <w:autoSpaceDN w:val="0"/>
        <w:adjustRightInd w:val="0"/>
        <w:spacing w:before="120" w:after="120" w:line="340" w:lineRule="exact"/>
        <w:ind w:firstLine="539"/>
        <w:jc w:val="both"/>
        <w:rPr>
          <w:sz w:val="28"/>
          <w:szCs w:val="28"/>
          <w:lang w:val="nb-NO"/>
        </w:rPr>
      </w:pPr>
      <w:r w:rsidRPr="0048585E">
        <w:rPr>
          <w:sz w:val="28"/>
          <w:szCs w:val="28"/>
          <w:lang w:val="nb-NO"/>
        </w:rPr>
        <w:t>- Báo cáo tổng kết công tác thi đua và tổng hợp chấm điểm Bảng tiêu chí xếp hạng Sở Tư pháp năm 201</w:t>
      </w:r>
      <w:r>
        <w:rPr>
          <w:sz w:val="28"/>
          <w:szCs w:val="28"/>
          <w:lang w:val="nb-NO"/>
        </w:rPr>
        <w:t>9</w:t>
      </w:r>
      <w:r w:rsidRPr="0048585E">
        <w:rPr>
          <w:sz w:val="28"/>
          <w:szCs w:val="28"/>
          <w:lang w:val="nb-NO"/>
        </w:rPr>
        <w:t xml:space="preserve"> gửi </w:t>
      </w:r>
      <w:r>
        <w:rPr>
          <w:sz w:val="28"/>
          <w:szCs w:val="28"/>
          <w:lang w:val="nb-NO"/>
        </w:rPr>
        <w:t>Bộ Tư pháp.</w:t>
      </w:r>
    </w:p>
    <w:p w:rsidR="009979E5" w:rsidRDefault="009979E5" w:rsidP="00B52C49">
      <w:pPr>
        <w:widowControl w:val="0"/>
        <w:autoSpaceDE w:val="0"/>
        <w:autoSpaceDN w:val="0"/>
        <w:adjustRightInd w:val="0"/>
        <w:spacing w:before="120" w:after="120" w:line="340" w:lineRule="exact"/>
        <w:ind w:firstLine="539"/>
        <w:jc w:val="both"/>
        <w:rPr>
          <w:sz w:val="28"/>
          <w:szCs w:val="28"/>
          <w:lang w:val="nl-NL"/>
        </w:rPr>
      </w:pPr>
      <w:r>
        <w:rPr>
          <w:sz w:val="28"/>
          <w:szCs w:val="28"/>
          <w:lang w:val="nb-NO"/>
        </w:rPr>
        <w:t xml:space="preserve"> </w:t>
      </w:r>
      <w:r w:rsidRPr="0048585E">
        <w:rPr>
          <w:sz w:val="28"/>
          <w:szCs w:val="28"/>
          <w:lang w:val="nl-NL"/>
        </w:rPr>
        <w:t xml:space="preserve">- </w:t>
      </w:r>
      <w:r>
        <w:rPr>
          <w:sz w:val="28"/>
          <w:szCs w:val="28"/>
          <w:lang w:val="nl-NL"/>
        </w:rPr>
        <w:t>Tổng hợp,</w:t>
      </w:r>
      <w:r w:rsidRPr="0048585E">
        <w:rPr>
          <w:sz w:val="28"/>
          <w:szCs w:val="28"/>
          <w:lang w:val="nl-NL"/>
        </w:rPr>
        <w:t xml:space="preserve"> chấm điểm chỉ số cải cách hành chính năm 201</w:t>
      </w:r>
      <w:r>
        <w:rPr>
          <w:sz w:val="28"/>
          <w:szCs w:val="28"/>
          <w:lang w:val="nl-NL"/>
        </w:rPr>
        <w:t>9; điểm xếp hạng Quý IV/2019 gửi Sở Nội vụ theo thời gian quy định.</w:t>
      </w:r>
    </w:p>
    <w:p w:rsidR="009979E5" w:rsidRDefault="009979E5" w:rsidP="00B52C49">
      <w:pPr>
        <w:widowControl w:val="0"/>
        <w:autoSpaceDE w:val="0"/>
        <w:autoSpaceDN w:val="0"/>
        <w:adjustRightInd w:val="0"/>
        <w:spacing w:before="120" w:after="120" w:line="340" w:lineRule="exact"/>
        <w:ind w:firstLine="539"/>
        <w:jc w:val="both"/>
        <w:rPr>
          <w:sz w:val="28"/>
          <w:szCs w:val="28"/>
          <w:lang w:val="nl-NL"/>
        </w:rPr>
      </w:pPr>
      <w:r>
        <w:rPr>
          <w:sz w:val="28"/>
          <w:szCs w:val="28"/>
          <w:lang w:val="nl-NL"/>
        </w:rPr>
        <w:t>- Tổng hợp báo cáo công tác cải cách tư pháp tham mưu trình UBND tỉnh gửi Tỉnh ủy theo thời gian quy định.</w:t>
      </w:r>
    </w:p>
    <w:p w:rsidR="009979E5" w:rsidRDefault="009979E5" w:rsidP="00B52C49">
      <w:pPr>
        <w:widowControl w:val="0"/>
        <w:autoSpaceDE w:val="0"/>
        <w:autoSpaceDN w:val="0"/>
        <w:adjustRightInd w:val="0"/>
        <w:spacing w:before="120" w:after="120" w:line="340" w:lineRule="exact"/>
        <w:ind w:firstLine="539"/>
        <w:jc w:val="both"/>
        <w:rPr>
          <w:sz w:val="28"/>
          <w:szCs w:val="28"/>
        </w:rPr>
      </w:pPr>
      <w:r>
        <w:rPr>
          <w:sz w:val="28"/>
          <w:szCs w:val="28"/>
        </w:rPr>
        <w:t xml:space="preserve">- Tổng hợp </w:t>
      </w:r>
      <w:r w:rsidRPr="00F54FD0">
        <w:rPr>
          <w:sz w:val="28"/>
          <w:szCs w:val="28"/>
        </w:rPr>
        <w:t>xét đề nghị nâng bậc lương th</w:t>
      </w:r>
      <w:r w:rsidRPr="00F54FD0">
        <w:rPr>
          <w:rFonts w:hint="eastAsia"/>
          <w:sz w:val="28"/>
          <w:szCs w:val="28"/>
        </w:rPr>
        <w:t>ư</w:t>
      </w:r>
      <w:r w:rsidRPr="00F54FD0">
        <w:rPr>
          <w:sz w:val="28"/>
          <w:szCs w:val="28"/>
        </w:rPr>
        <w:t>ờng xuyên; nâng bậc l</w:t>
      </w:r>
      <w:r w:rsidRPr="00F54FD0">
        <w:rPr>
          <w:rFonts w:hint="eastAsia"/>
          <w:sz w:val="28"/>
          <w:szCs w:val="28"/>
        </w:rPr>
        <w:t>ươ</w:t>
      </w:r>
      <w:r w:rsidRPr="00F54FD0">
        <w:rPr>
          <w:sz w:val="28"/>
          <w:szCs w:val="28"/>
        </w:rPr>
        <w:t>ng tr</w:t>
      </w:r>
      <w:r w:rsidRPr="00F54FD0">
        <w:rPr>
          <w:rFonts w:hint="eastAsia"/>
          <w:sz w:val="28"/>
          <w:szCs w:val="28"/>
        </w:rPr>
        <w:t>ư</w:t>
      </w:r>
      <w:r w:rsidRPr="00F54FD0">
        <w:rPr>
          <w:sz w:val="28"/>
          <w:szCs w:val="28"/>
        </w:rPr>
        <w:t>ớc thời hạn và phụ cấp thâm niên v</w:t>
      </w:r>
      <w:r w:rsidRPr="00F54FD0">
        <w:rPr>
          <w:rFonts w:hint="eastAsia"/>
          <w:sz w:val="28"/>
          <w:szCs w:val="28"/>
        </w:rPr>
        <w:t>ư</w:t>
      </w:r>
      <w:r w:rsidRPr="00F54FD0">
        <w:rPr>
          <w:sz w:val="28"/>
          <w:szCs w:val="28"/>
        </w:rPr>
        <w:t>ợt khung kỳ 2 năm 2019 cho công chức, viên chức và người lao động</w:t>
      </w:r>
      <w:r>
        <w:rPr>
          <w:sz w:val="28"/>
          <w:szCs w:val="28"/>
        </w:rPr>
        <w:t>.</w:t>
      </w:r>
    </w:p>
    <w:p w:rsidR="00B52C49" w:rsidRDefault="00B52C49" w:rsidP="00B52C49">
      <w:pPr>
        <w:widowControl w:val="0"/>
        <w:autoSpaceDE w:val="0"/>
        <w:autoSpaceDN w:val="0"/>
        <w:adjustRightInd w:val="0"/>
        <w:spacing w:before="120" w:after="120" w:line="340" w:lineRule="exact"/>
        <w:ind w:firstLine="539"/>
        <w:jc w:val="both"/>
        <w:rPr>
          <w:sz w:val="28"/>
          <w:szCs w:val="28"/>
          <w:lang w:val="en-GB"/>
        </w:rPr>
      </w:pPr>
      <w:r>
        <w:rPr>
          <w:sz w:val="28"/>
          <w:szCs w:val="28"/>
        </w:rPr>
        <w:t xml:space="preserve">- Tham mưu kiện toàn nhân sự </w:t>
      </w:r>
      <w:r w:rsidR="005D5499">
        <w:rPr>
          <w:sz w:val="28"/>
          <w:szCs w:val="28"/>
        </w:rPr>
        <w:t>các phòng chuyên môn nghiệp vụ</w:t>
      </w:r>
      <w:r>
        <w:rPr>
          <w:sz w:val="28"/>
          <w:szCs w:val="28"/>
        </w:rPr>
        <w:t xml:space="preserve"> thuộc Sở.</w:t>
      </w:r>
    </w:p>
    <w:p w:rsidR="006274B9" w:rsidRDefault="006274B9" w:rsidP="00B52C49">
      <w:pPr>
        <w:widowControl w:val="0"/>
        <w:autoSpaceDE w:val="0"/>
        <w:autoSpaceDN w:val="0"/>
        <w:adjustRightInd w:val="0"/>
        <w:spacing w:before="120" w:after="120" w:line="340" w:lineRule="exact"/>
        <w:ind w:firstLine="539"/>
        <w:jc w:val="both"/>
        <w:rPr>
          <w:sz w:val="28"/>
          <w:szCs w:val="28"/>
        </w:rPr>
      </w:pPr>
      <w:r w:rsidRPr="003D0241">
        <w:rPr>
          <w:sz w:val="28"/>
          <w:szCs w:val="28"/>
          <w:lang w:val="vi-VN"/>
        </w:rPr>
        <w:lastRenderedPageBreak/>
        <w:t>Ngoài nội dung công tác ghi trên, các phòng, đơn vị thực hiện một số công việc khác đã có kết luận tại giao ban và công tác đột xuất, phân công của Lãnh đạo Sở. Nội dung Thông báo này đã được đồng chí Giám đốc Sở thông qua, đề nghị các đồng chí Phó Giám đốc và Trưởng phòng, Thủ trưởng các đơn vị tổ chức thực hiện./.</w:t>
      </w:r>
    </w:p>
    <w:p w:rsidR="006274B9" w:rsidRDefault="006274B9" w:rsidP="00B70748">
      <w:pPr>
        <w:widowControl w:val="0"/>
        <w:autoSpaceDE w:val="0"/>
        <w:autoSpaceDN w:val="0"/>
        <w:adjustRightInd w:val="0"/>
        <w:spacing w:before="100" w:after="100"/>
        <w:ind w:firstLine="539"/>
        <w:jc w:val="both"/>
        <w:rPr>
          <w:sz w:val="4"/>
          <w:szCs w:val="4"/>
        </w:rPr>
      </w:pPr>
    </w:p>
    <w:p w:rsidR="00B52C49" w:rsidRPr="00B52C49" w:rsidRDefault="00B52C49" w:rsidP="00B70748">
      <w:pPr>
        <w:widowControl w:val="0"/>
        <w:autoSpaceDE w:val="0"/>
        <w:autoSpaceDN w:val="0"/>
        <w:adjustRightInd w:val="0"/>
        <w:spacing w:before="100" w:after="100"/>
        <w:ind w:firstLine="539"/>
        <w:jc w:val="both"/>
        <w:rPr>
          <w:sz w:val="4"/>
          <w:szCs w:val="4"/>
        </w:rPr>
      </w:pPr>
    </w:p>
    <w:tbl>
      <w:tblPr>
        <w:tblW w:w="0" w:type="auto"/>
        <w:tblInd w:w="198" w:type="dxa"/>
        <w:tblLook w:val="01E0"/>
      </w:tblPr>
      <w:tblGrid>
        <w:gridCol w:w="4265"/>
        <w:gridCol w:w="768"/>
        <w:gridCol w:w="4507"/>
      </w:tblGrid>
      <w:tr w:rsidR="006274B9" w:rsidRPr="003D0241" w:rsidTr="00831884">
        <w:trPr>
          <w:trHeight w:val="80"/>
        </w:trPr>
        <w:tc>
          <w:tcPr>
            <w:tcW w:w="4265" w:type="dxa"/>
          </w:tcPr>
          <w:p w:rsidR="006274B9" w:rsidRPr="00195736" w:rsidRDefault="006274B9" w:rsidP="00195736">
            <w:pPr>
              <w:jc w:val="both"/>
              <w:rPr>
                <w:b/>
                <w:bCs/>
                <w:i/>
                <w:iCs/>
                <w:lang w:val="vi-VN"/>
              </w:rPr>
            </w:pPr>
            <w:r w:rsidRPr="00195736">
              <w:rPr>
                <w:b/>
                <w:bCs/>
                <w:i/>
                <w:iCs/>
                <w:lang w:val="vi-VN"/>
              </w:rPr>
              <w:t>Nơi nhận:</w:t>
            </w:r>
          </w:p>
          <w:p w:rsidR="006274B9" w:rsidRPr="00195736" w:rsidRDefault="006274B9" w:rsidP="00195736">
            <w:pPr>
              <w:jc w:val="both"/>
              <w:rPr>
                <w:lang w:val="vi-VN"/>
              </w:rPr>
            </w:pPr>
            <w:r w:rsidRPr="00195736">
              <w:rPr>
                <w:sz w:val="22"/>
                <w:szCs w:val="22"/>
                <w:lang w:val="vi-VN"/>
              </w:rPr>
              <w:t>- Lãnh đạo Sở;</w:t>
            </w:r>
          </w:p>
          <w:p w:rsidR="006274B9" w:rsidRPr="00195736" w:rsidRDefault="006274B9" w:rsidP="00195736">
            <w:pPr>
              <w:jc w:val="both"/>
              <w:rPr>
                <w:lang w:val="vi-VN"/>
              </w:rPr>
            </w:pPr>
            <w:r w:rsidRPr="00195736">
              <w:rPr>
                <w:sz w:val="22"/>
                <w:szCs w:val="22"/>
                <w:lang w:val="vi-VN"/>
              </w:rPr>
              <w:t>- Các phòng, đơn vị thuộc Sở;</w:t>
            </w:r>
          </w:p>
          <w:p w:rsidR="006274B9" w:rsidRPr="00195736" w:rsidRDefault="006274B9" w:rsidP="00195736">
            <w:pPr>
              <w:jc w:val="both"/>
              <w:rPr>
                <w:lang w:val="vi-VN"/>
              </w:rPr>
            </w:pPr>
            <w:r w:rsidRPr="00195736">
              <w:rPr>
                <w:sz w:val="22"/>
                <w:szCs w:val="22"/>
                <w:lang w:val="vi-VN"/>
              </w:rPr>
              <w:t>- Website Sở Tư pháp;</w:t>
            </w:r>
          </w:p>
          <w:p w:rsidR="006274B9" w:rsidRPr="00195736" w:rsidRDefault="006274B9" w:rsidP="00195736">
            <w:pPr>
              <w:jc w:val="both"/>
              <w:rPr>
                <w:lang w:val="vi-VN"/>
              </w:rPr>
            </w:pPr>
            <w:r w:rsidRPr="00195736">
              <w:rPr>
                <w:sz w:val="22"/>
                <w:szCs w:val="22"/>
                <w:lang w:val="vi-VN"/>
              </w:rPr>
              <w:t>- Lưu VP, VT.</w:t>
            </w:r>
          </w:p>
        </w:tc>
        <w:tc>
          <w:tcPr>
            <w:tcW w:w="768" w:type="dxa"/>
          </w:tcPr>
          <w:p w:rsidR="006274B9" w:rsidRPr="00195736" w:rsidRDefault="006274B9" w:rsidP="00195736">
            <w:pPr>
              <w:spacing w:before="120" w:after="120"/>
              <w:jc w:val="both"/>
              <w:rPr>
                <w:sz w:val="28"/>
                <w:szCs w:val="28"/>
                <w:lang w:val="vi-VN"/>
              </w:rPr>
            </w:pPr>
          </w:p>
        </w:tc>
        <w:tc>
          <w:tcPr>
            <w:tcW w:w="4507" w:type="dxa"/>
          </w:tcPr>
          <w:p w:rsidR="006274B9" w:rsidRPr="00195736" w:rsidRDefault="006274B9" w:rsidP="00195736">
            <w:pPr>
              <w:jc w:val="center"/>
              <w:rPr>
                <w:b/>
                <w:bCs/>
                <w:sz w:val="26"/>
                <w:szCs w:val="26"/>
                <w:lang w:val="vi-VN"/>
              </w:rPr>
            </w:pPr>
            <w:r w:rsidRPr="00195736">
              <w:rPr>
                <w:b/>
                <w:bCs/>
                <w:sz w:val="26"/>
                <w:szCs w:val="26"/>
                <w:lang w:val="vi-VN"/>
              </w:rPr>
              <w:t>TL. GIÁM ĐỐC</w:t>
            </w:r>
          </w:p>
          <w:p w:rsidR="006274B9" w:rsidRPr="00195736" w:rsidRDefault="006274B9" w:rsidP="00195736">
            <w:pPr>
              <w:jc w:val="center"/>
              <w:rPr>
                <w:b/>
                <w:bCs/>
                <w:sz w:val="26"/>
                <w:szCs w:val="26"/>
                <w:lang w:val="vi-VN"/>
              </w:rPr>
            </w:pPr>
            <w:r w:rsidRPr="00195736">
              <w:rPr>
                <w:b/>
                <w:bCs/>
                <w:sz w:val="26"/>
                <w:szCs w:val="26"/>
                <w:lang w:val="vi-VN"/>
              </w:rPr>
              <w:t>CHÁNH VĂN PHÒNG</w:t>
            </w:r>
          </w:p>
          <w:p w:rsidR="006274B9" w:rsidRPr="00195736" w:rsidRDefault="006274B9" w:rsidP="00195736">
            <w:pPr>
              <w:jc w:val="center"/>
              <w:rPr>
                <w:b/>
                <w:bCs/>
                <w:sz w:val="26"/>
                <w:szCs w:val="26"/>
                <w:lang w:val="vi-VN"/>
              </w:rPr>
            </w:pPr>
          </w:p>
          <w:p w:rsidR="006274B9" w:rsidRPr="00195736" w:rsidRDefault="006274B9" w:rsidP="00195736">
            <w:pPr>
              <w:spacing w:before="120" w:after="120"/>
              <w:rPr>
                <w:b/>
                <w:bCs/>
                <w:sz w:val="28"/>
                <w:szCs w:val="28"/>
                <w:lang w:val="vi-VN"/>
              </w:rPr>
            </w:pPr>
          </w:p>
          <w:p w:rsidR="006274B9" w:rsidRPr="00195736" w:rsidRDefault="006274B9" w:rsidP="00195736">
            <w:pPr>
              <w:spacing w:before="120" w:after="120"/>
              <w:rPr>
                <w:b/>
                <w:bCs/>
                <w:sz w:val="28"/>
                <w:szCs w:val="28"/>
                <w:lang w:val="vi-VN"/>
              </w:rPr>
            </w:pPr>
          </w:p>
          <w:p w:rsidR="006274B9" w:rsidRPr="00195736" w:rsidRDefault="006274B9" w:rsidP="00195736">
            <w:pPr>
              <w:spacing w:before="120" w:after="120"/>
              <w:rPr>
                <w:b/>
                <w:bCs/>
                <w:sz w:val="28"/>
                <w:szCs w:val="28"/>
                <w:lang w:val="vi-VN"/>
              </w:rPr>
            </w:pPr>
          </w:p>
          <w:p w:rsidR="006274B9" w:rsidRPr="00195736" w:rsidRDefault="006274B9" w:rsidP="00195736">
            <w:pPr>
              <w:spacing w:before="120" w:after="120"/>
              <w:jc w:val="center"/>
              <w:rPr>
                <w:b/>
                <w:bCs/>
                <w:sz w:val="28"/>
                <w:szCs w:val="28"/>
              </w:rPr>
            </w:pPr>
            <w:r w:rsidRPr="00195736">
              <w:rPr>
                <w:b/>
                <w:bCs/>
                <w:sz w:val="28"/>
                <w:szCs w:val="28"/>
              </w:rPr>
              <w:t>Nguyễn Thị Xuân Nhi</w:t>
            </w:r>
          </w:p>
        </w:tc>
      </w:tr>
    </w:tbl>
    <w:p w:rsidR="006274B9" w:rsidRDefault="006274B9" w:rsidP="00A71425">
      <w:pPr>
        <w:spacing w:line="240" w:lineRule="atLeast"/>
        <w:jc w:val="center"/>
        <w:rPr>
          <w:b/>
          <w:bCs/>
          <w:sz w:val="28"/>
          <w:szCs w:val="28"/>
        </w:rPr>
      </w:pPr>
    </w:p>
    <w:sectPr w:rsidR="006274B9" w:rsidSect="00B52C49">
      <w:headerReference w:type="default" r:id="rId7"/>
      <w:footerReference w:type="default" r:id="rId8"/>
      <w:headerReference w:type="first" r:id="rId9"/>
      <w:footerReference w:type="first" r:id="rId10"/>
      <w:pgSz w:w="11907" w:h="16840" w:code="9"/>
      <w:pgMar w:top="1276" w:right="837" w:bottom="993" w:left="1440" w:header="720" w:footer="56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DDA" w:rsidRDefault="00064DDA">
      <w:r>
        <w:separator/>
      </w:r>
    </w:p>
  </w:endnote>
  <w:endnote w:type="continuationSeparator" w:id="1">
    <w:p w:rsidR="00064DDA" w:rsidRDefault="00064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B9" w:rsidRDefault="00D91905" w:rsidP="0040370D">
    <w:pPr>
      <w:pStyle w:val="Footer"/>
      <w:framePr w:wrap="auto" w:vAnchor="text" w:hAnchor="margin" w:xAlign="right" w:y="1"/>
      <w:rPr>
        <w:rStyle w:val="PageNumber"/>
      </w:rPr>
    </w:pPr>
    <w:r>
      <w:rPr>
        <w:rStyle w:val="PageNumber"/>
      </w:rPr>
      <w:fldChar w:fldCharType="begin"/>
    </w:r>
    <w:r w:rsidR="006274B9">
      <w:rPr>
        <w:rStyle w:val="PageNumber"/>
      </w:rPr>
      <w:instrText xml:space="preserve">PAGE  </w:instrText>
    </w:r>
    <w:r>
      <w:rPr>
        <w:rStyle w:val="PageNumber"/>
      </w:rPr>
      <w:fldChar w:fldCharType="separate"/>
    </w:r>
    <w:r w:rsidR="005D7958">
      <w:rPr>
        <w:rStyle w:val="PageNumber"/>
        <w:noProof/>
      </w:rPr>
      <w:t>2</w:t>
    </w:r>
    <w:r>
      <w:rPr>
        <w:rStyle w:val="PageNumber"/>
      </w:rPr>
      <w:fldChar w:fldCharType="end"/>
    </w:r>
  </w:p>
  <w:p w:rsidR="006274B9" w:rsidRDefault="006274B9" w:rsidP="004037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B9" w:rsidRDefault="00D91905">
    <w:pPr>
      <w:pStyle w:val="Footer"/>
      <w:jc w:val="center"/>
    </w:pPr>
    <w:fldSimple w:instr=" PAGE   \* MERGEFORMAT ">
      <w:r w:rsidR="0053420B">
        <w:rPr>
          <w:noProof/>
        </w:rPr>
        <w:t>1</w:t>
      </w:r>
    </w:fldSimple>
  </w:p>
  <w:p w:rsidR="006274B9" w:rsidRDefault="006274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DDA" w:rsidRDefault="00064DDA">
      <w:r>
        <w:separator/>
      </w:r>
    </w:p>
  </w:footnote>
  <w:footnote w:type="continuationSeparator" w:id="1">
    <w:p w:rsidR="00064DDA" w:rsidRDefault="00064D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B9" w:rsidRDefault="006274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B9" w:rsidRDefault="006274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7"/>
  <w:characterSpacingControl w:val="doNotCompress"/>
  <w:doNotValidateAgainstSchema/>
  <w:doNotDemarcateInvalidXml/>
  <w:footnotePr>
    <w:footnote w:id="0"/>
    <w:footnote w:id="1"/>
  </w:footnotePr>
  <w:endnotePr>
    <w:endnote w:id="0"/>
    <w:endnote w:id="1"/>
  </w:endnotePr>
  <w:compat/>
  <w:rsids>
    <w:rsidRoot w:val="00964731"/>
    <w:rsid w:val="00000C8C"/>
    <w:rsid w:val="000010DB"/>
    <w:rsid w:val="0000457A"/>
    <w:rsid w:val="000053D5"/>
    <w:rsid w:val="00005CF4"/>
    <w:rsid w:val="00006794"/>
    <w:rsid w:val="00006D49"/>
    <w:rsid w:val="00006DE9"/>
    <w:rsid w:val="000074F4"/>
    <w:rsid w:val="000100F7"/>
    <w:rsid w:val="00010808"/>
    <w:rsid w:val="00010CE4"/>
    <w:rsid w:val="00012886"/>
    <w:rsid w:val="0001445F"/>
    <w:rsid w:val="00014857"/>
    <w:rsid w:val="00014A58"/>
    <w:rsid w:val="00015013"/>
    <w:rsid w:val="000169BB"/>
    <w:rsid w:val="0001736B"/>
    <w:rsid w:val="000173E1"/>
    <w:rsid w:val="00017512"/>
    <w:rsid w:val="0001754E"/>
    <w:rsid w:val="000178A0"/>
    <w:rsid w:val="00017B3E"/>
    <w:rsid w:val="000203CB"/>
    <w:rsid w:val="0002074B"/>
    <w:rsid w:val="00020914"/>
    <w:rsid w:val="00021678"/>
    <w:rsid w:val="000231B2"/>
    <w:rsid w:val="0002368F"/>
    <w:rsid w:val="0002387D"/>
    <w:rsid w:val="000242EC"/>
    <w:rsid w:val="00024541"/>
    <w:rsid w:val="00026031"/>
    <w:rsid w:val="000263F6"/>
    <w:rsid w:val="00026CD0"/>
    <w:rsid w:val="00027771"/>
    <w:rsid w:val="00030853"/>
    <w:rsid w:val="0003121C"/>
    <w:rsid w:val="00031533"/>
    <w:rsid w:val="0003186D"/>
    <w:rsid w:val="00031C5D"/>
    <w:rsid w:val="00032016"/>
    <w:rsid w:val="000328E1"/>
    <w:rsid w:val="0003598E"/>
    <w:rsid w:val="00035C09"/>
    <w:rsid w:val="00035E5E"/>
    <w:rsid w:val="00037AED"/>
    <w:rsid w:val="00037D35"/>
    <w:rsid w:val="00040F96"/>
    <w:rsid w:val="00041221"/>
    <w:rsid w:val="00041CA8"/>
    <w:rsid w:val="000423A2"/>
    <w:rsid w:val="00042BAD"/>
    <w:rsid w:val="00042CBF"/>
    <w:rsid w:val="00042F7A"/>
    <w:rsid w:val="00042F8F"/>
    <w:rsid w:val="00044561"/>
    <w:rsid w:val="000447CC"/>
    <w:rsid w:val="00044D6B"/>
    <w:rsid w:val="00045CC0"/>
    <w:rsid w:val="000463C2"/>
    <w:rsid w:val="00046563"/>
    <w:rsid w:val="00046595"/>
    <w:rsid w:val="00047011"/>
    <w:rsid w:val="0004734C"/>
    <w:rsid w:val="00050A95"/>
    <w:rsid w:val="00051607"/>
    <w:rsid w:val="00051B8F"/>
    <w:rsid w:val="00052CC3"/>
    <w:rsid w:val="00053765"/>
    <w:rsid w:val="000556BA"/>
    <w:rsid w:val="00055D8A"/>
    <w:rsid w:val="0005647A"/>
    <w:rsid w:val="00057ADC"/>
    <w:rsid w:val="0006008E"/>
    <w:rsid w:val="000605E8"/>
    <w:rsid w:val="000613C9"/>
    <w:rsid w:val="00061465"/>
    <w:rsid w:val="00061EFC"/>
    <w:rsid w:val="00063833"/>
    <w:rsid w:val="00064DDA"/>
    <w:rsid w:val="0006560A"/>
    <w:rsid w:val="00066388"/>
    <w:rsid w:val="000667DE"/>
    <w:rsid w:val="00067282"/>
    <w:rsid w:val="00067C3D"/>
    <w:rsid w:val="00067D8E"/>
    <w:rsid w:val="000713EC"/>
    <w:rsid w:val="000714B5"/>
    <w:rsid w:val="00071B4E"/>
    <w:rsid w:val="0007289F"/>
    <w:rsid w:val="000751C0"/>
    <w:rsid w:val="000755E4"/>
    <w:rsid w:val="000757E2"/>
    <w:rsid w:val="00076A7F"/>
    <w:rsid w:val="00077A55"/>
    <w:rsid w:val="00077BED"/>
    <w:rsid w:val="00081FE5"/>
    <w:rsid w:val="000822EC"/>
    <w:rsid w:val="000830BA"/>
    <w:rsid w:val="00084C95"/>
    <w:rsid w:val="00084EEC"/>
    <w:rsid w:val="0008595A"/>
    <w:rsid w:val="000870EA"/>
    <w:rsid w:val="00090646"/>
    <w:rsid w:val="00090CC5"/>
    <w:rsid w:val="0009153D"/>
    <w:rsid w:val="00092655"/>
    <w:rsid w:val="00092957"/>
    <w:rsid w:val="00093881"/>
    <w:rsid w:val="00094A7B"/>
    <w:rsid w:val="00094BE3"/>
    <w:rsid w:val="00094F8D"/>
    <w:rsid w:val="00096ABE"/>
    <w:rsid w:val="000A091E"/>
    <w:rsid w:val="000A0FD5"/>
    <w:rsid w:val="000A1347"/>
    <w:rsid w:val="000A1396"/>
    <w:rsid w:val="000A1935"/>
    <w:rsid w:val="000A24FE"/>
    <w:rsid w:val="000A2B5E"/>
    <w:rsid w:val="000A40C2"/>
    <w:rsid w:val="000A5026"/>
    <w:rsid w:val="000A6297"/>
    <w:rsid w:val="000A655F"/>
    <w:rsid w:val="000A65F4"/>
    <w:rsid w:val="000B052C"/>
    <w:rsid w:val="000B0ECA"/>
    <w:rsid w:val="000B1B36"/>
    <w:rsid w:val="000B265D"/>
    <w:rsid w:val="000B2EDD"/>
    <w:rsid w:val="000B3027"/>
    <w:rsid w:val="000B3A49"/>
    <w:rsid w:val="000B3D1B"/>
    <w:rsid w:val="000B4B4B"/>
    <w:rsid w:val="000B4BB2"/>
    <w:rsid w:val="000B4F51"/>
    <w:rsid w:val="000B549A"/>
    <w:rsid w:val="000B57D6"/>
    <w:rsid w:val="000B5989"/>
    <w:rsid w:val="000B5B5B"/>
    <w:rsid w:val="000B5D3A"/>
    <w:rsid w:val="000B6D8D"/>
    <w:rsid w:val="000B6E0E"/>
    <w:rsid w:val="000B74D6"/>
    <w:rsid w:val="000C1B74"/>
    <w:rsid w:val="000C2CB9"/>
    <w:rsid w:val="000C2E39"/>
    <w:rsid w:val="000C2E90"/>
    <w:rsid w:val="000C3975"/>
    <w:rsid w:val="000C4ADF"/>
    <w:rsid w:val="000C5083"/>
    <w:rsid w:val="000C5961"/>
    <w:rsid w:val="000C5A15"/>
    <w:rsid w:val="000C5E0D"/>
    <w:rsid w:val="000C7717"/>
    <w:rsid w:val="000C7D08"/>
    <w:rsid w:val="000D0A97"/>
    <w:rsid w:val="000D0E00"/>
    <w:rsid w:val="000D1E38"/>
    <w:rsid w:val="000D2A0E"/>
    <w:rsid w:val="000D2BD5"/>
    <w:rsid w:val="000D36DE"/>
    <w:rsid w:val="000D4EE3"/>
    <w:rsid w:val="000D51F0"/>
    <w:rsid w:val="000D52B2"/>
    <w:rsid w:val="000D5A2A"/>
    <w:rsid w:val="000D5EE2"/>
    <w:rsid w:val="000D6540"/>
    <w:rsid w:val="000D7530"/>
    <w:rsid w:val="000E0033"/>
    <w:rsid w:val="000E0036"/>
    <w:rsid w:val="000E03C7"/>
    <w:rsid w:val="000E0B69"/>
    <w:rsid w:val="000E1CB2"/>
    <w:rsid w:val="000E1F08"/>
    <w:rsid w:val="000E21EE"/>
    <w:rsid w:val="000E28CE"/>
    <w:rsid w:val="000E294A"/>
    <w:rsid w:val="000E2F4A"/>
    <w:rsid w:val="000E44CC"/>
    <w:rsid w:val="000E6950"/>
    <w:rsid w:val="000E7218"/>
    <w:rsid w:val="000F1025"/>
    <w:rsid w:val="000F1671"/>
    <w:rsid w:val="000F1BE3"/>
    <w:rsid w:val="000F1DAD"/>
    <w:rsid w:val="000F1DCC"/>
    <w:rsid w:val="000F21C8"/>
    <w:rsid w:val="000F274C"/>
    <w:rsid w:val="000F3152"/>
    <w:rsid w:val="000F418F"/>
    <w:rsid w:val="000F5A45"/>
    <w:rsid w:val="000F5C2F"/>
    <w:rsid w:val="000F630C"/>
    <w:rsid w:val="000F79FF"/>
    <w:rsid w:val="00100427"/>
    <w:rsid w:val="001005EC"/>
    <w:rsid w:val="001016EE"/>
    <w:rsid w:val="00101EA6"/>
    <w:rsid w:val="0010389C"/>
    <w:rsid w:val="001038FE"/>
    <w:rsid w:val="00103BBC"/>
    <w:rsid w:val="00103D2A"/>
    <w:rsid w:val="001050E8"/>
    <w:rsid w:val="00105235"/>
    <w:rsid w:val="001053BF"/>
    <w:rsid w:val="0010621E"/>
    <w:rsid w:val="0011076B"/>
    <w:rsid w:val="00110FD3"/>
    <w:rsid w:val="0011381D"/>
    <w:rsid w:val="00113A53"/>
    <w:rsid w:val="001149C4"/>
    <w:rsid w:val="00114FD8"/>
    <w:rsid w:val="0011503B"/>
    <w:rsid w:val="00117271"/>
    <w:rsid w:val="001172D8"/>
    <w:rsid w:val="00120701"/>
    <w:rsid w:val="00120A3C"/>
    <w:rsid w:val="0012100A"/>
    <w:rsid w:val="00121500"/>
    <w:rsid w:val="00121CC1"/>
    <w:rsid w:val="0012314C"/>
    <w:rsid w:val="001235C9"/>
    <w:rsid w:val="00124E05"/>
    <w:rsid w:val="001255B0"/>
    <w:rsid w:val="00125949"/>
    <w:rsid w:val="00125C03"/>
    <w:rsid w:val="0012603F"/>
    <w:rsid w:val="00127647"/>
    <w:rsid w:val="0013096C"/>
    <w:rsid w:val="00130ED3"/>
    <w:rsid w:val="001314A1"/>
    <w:rsid w:val="001325C5"/>
    <w:rsid w:val="00133DB0"/>
    <w:rsid w:val="001345E9"/>
    <w:rsid w:val="001348BB"/>
    <w:rsid w:val="0013590C"/>
    <w:rsid w:val="00137FEF"/>
    <w:rsid w:val="00140818"/>
    <w:rsid w:val="00140AD1"/>
    <w:rsid w:val="00140C2E"/>
    <w:rsid w:val="00140E02"/>
    <w:rsid w:val="00141019"/>
    <w:rsid w:val="001415CB"/>
    <w:rsid w:val="001420BF"/>
    <w:rsid w:val="00142646"/>
    <w:rsid w:val="001435A5"/>
    <w:rsid w:val="00143800"/>
    <w:rsid w:val="00143F79"/>
    <w:rsid w:val="0014480B"/>
    <w:rsid w:val="001458B4"/>
    <w:rsid w:val="001461E0"/>
    <w:rsid w:val="001465AF"/>
    <w:rsid w:val="00147252"/>
    <w:rsid w:val="0014744B"/>
    <w:rsid w:val="001477BB"/>
    <w:rsid w:val="00147EB2"/>
    <w:rsid w:val="00150252"/>
    <w:rsid w:val="00150613"/>
    <w:rsid w:val="00150677"/>
    <w:rsid w:val="00150B30"/>
    <w:rsid w:val="00152758"/>
    <w:rsid w:val="00152A0A"/>
    <w:rsid w:val="00152C13"/>
    <w:rsid w:val="0015412D"/>
    <w:rsid w:val="001544BE"/>
    <w:rsid w:val="00155494"/>
    <w:rsid w:val="00155E0C"/>
    <w:rsid w:val="00156A89"/>
    <w:rsid w:val="00157BA1"/>
    <w:rsid w:val="0016028F"/>
    <w:rsid w:val="00160761"/>
    <w:rsid w:val="001629DD"/>
    <w:rsid w:val="00162B3D"/>
    <w:rsid w:val="00162EAC"/>
    <w:rsid w:val="0016519D"/>
    <w:rsid w:val="00166DAF"/>
    <w:rsid w:val="00167298"/>
    <w:rsid w:val="001676E5"/>
    <w:rsid w:val="00167C7E"/>
    <w:rsid w:val="00167D71"/>
    <w:rsid w:val="0017072D"/>
    <w:rsid w:val="001707F7"/>
    <w:rsid w:val="00171C88"/>
    <w:rsid w:val="0017200C"/>
    <w:rsid w:val="00173BB7"/>
    <w:rsid w:val="00174F07"/>
    <w:rsid w:val="00175A2F"/>
    <w:rsid w:val="00175C41"/>
    <w:rsid w:val="00176507"/>
    <w:rsid w:val="00177884"/>
    <w:rsid w:val="0018043B"/>
    <w:rsid w:val="001814F0"/>
    <w:rsid w:val="00181FFB"/>
    <w:rsid w:val="00182537"/>
    <w:rsid w:val="00183074"/>
    <w:rsid w:val="00183661"/>
    <w:rsid w:val="00183B2D"/>
    <w:rsid w:val="001841C7"/>
    <w:rsid w:val="001843D0"/>
    <w:rsid w:val="001858C7"/>
    <w:rsid w:val="001861F9"/>
    <w:rsid w:val="0018677E"/>
    <w:rsid w:val="00187369"/>
    <w:rsid w:val="001873C1"/>
    <w:rsid w:val="001907BD"/>
    <w:rsid w:val="0019170D"/>
    <w:rsid w:val="001932FA"/>
    <w:rsid w:val="0019394E"/>
    <w:rsid w:val="00194D75"/>
    <w:rsid w:val="00195298"/>
    <w:rsid w:val="0019540F"/>
    <w:rsid w:val="00195736"/>
    <w:rsid w:val="00196896"/>
    <w:rsid w:val="00197DE5"/>
    <w:rsid w:val="001A02AF"/>
    <w:rsid w:val="001A1070"/>
    <w:rsid w:val="001A14CE"/>
    <w:rsid w:val="001A1E57"/>
    <w:rsid w:val="001A206F"/>
    <w:rsid w:val="001A4AC2"/>
    <w:rsid w:val="001A4B60"/>
    <w:rsid w:val="001A4E72"/>
    <w:rsid w:val="001A650A"/>
    <w:rsid w:val="001A696F"/>
    <w:rsid w:val="001A6F42"/>
    <w:rsid w:val="001A7BEF"/>
    <w:rsid w:val="001B106E"/>
    <w:rsid w:val="001B163C"/>
    <w:rsid w:val="001B1F34"/>
    <w:rsid w:val="001B2A2E"/>
    <w:rsid w:val="001B3399"/>
    <w:rsid w:val="001B37D1"/>
    <w:rsid w:val="001B3865"/>
    <w:rsid w:val="001B3A85"/>
    <w:rsid w:val="001B4C9B"/>
    <w:rsid w:val="001B50B7"/>
    <w:rsid w:val="001B7800"/>
    <w:rsid w:val="001C0006"/>
    <w:rsid w:val="001C1A27"/>
    <w:rsid w:val="001C28A8"/>
    <w:rsid w:val="001C2F44"/>
    <w:rsid w:val="001C3561"/>
    <w:rsid w:val="001C3BBD"/>
    <w:rsid w:val="001C52C2"/>
    <w:rsid w:val="001C6795"/>
    <w:rsid w:val="001C6994"/>
    <w:rsid w:val="001C70A1"/>
    <w:rsid w:val="001C71BF"/>
    <w:rsid w:val="001D025C"/>
    <w:rsid w:val="001D0461"/>
    <w:rsid w:val="001D1061"/>
    <w:rsid w:val="001D20B6"/>
    <w:rsid w:val="001D24B4"/>
    <w:rsid w:val="001D26E2"/>
    <w:rsid w:val="001D4308"/>
    <w:rsid w:val="001D457D"/>
    <w:rsid w:val="001D46C3"/>
    <w:rsid w:val="001D4E6D"/>
    <w:rsid w:val="001D52A4"/>
    <w:rsid w:val="001D5D84"/>
    <w:rsid w:val="001D61A3"/>
    <w:rsid w:val="001D6875"/>
    <w:rsid w:val="001D7422"/>
    <w:rsid w:val="001D742B"/>
    <w:rsid w:val="001E0A7C"/>
    <w:rsid w:val="001E172C"/>
    <w:rsid w:val="001E2AD7"/>
    <w:rsid w:val="001E2D3E"/>
    <w:rsid w:val="001E2F0E"/>
    <w:rsid w:val="001E354D"/>
    <w:rsid w:val="001E4307"/>
    <w:rsid w:val="001E460C"/>
    <w:rsid w:val="001F00C3"/>
    <w:rsid w:val="001F074D"/>
    <w:rsid w:val="001F0793"/>
    <w:rsid w:val="001F1AA3"/>
    <w:rsid w:val="001F1DEF"/>
    <w:rsid w:val="001F3148"/>
    <w:rsid w:val="001F3578"/>
    <w:rsid w:val="001F4273"/>
    <w:rsid w:val="001F47F7"/>
    <w:rsid w:val="001F56D7"/>
    <w:rsid w:val="001F5C3B"/>
    <w:rsid w:val="001F6AB0"/>
    <w:rsid w:val="001F72CD"/>
    <w:rsid w:val="001F7C2F"/>
    <w:rsid w:val="00200223"/>
    <w:rsid w:val="002002B9"/>
    <w:rsid w:val="00200578"/>
    <w:rsid w:val="0020059F"/>
    <w:rsid w:val="00201060"/>
    <w:rsid w:val="00201318"/>
    <w:rsid w:val="00202821"/>
    <w:rsid w:val="00203279"/>
    <w:rsid w:val="00203F47"/>
    <w:rsid w:val="00205771"/>
    <w:rsid w:val="00206B49"/>
    <w:rsid w:val="00206F03"/>
    <w:rsid w:val="00207E8D"/>
    <w:rsid w:val="002102BF"/>
    <w:rsid w:val="002118B9"/>
    <w:rsid w:val="00213231"/>
    <w:rsid w:val="002133B7"/>
    <w:rsid w:val="00213496"/>
    <w:rsid w:val="00213539"/>
    <w:rsid w:val="0021377A"/>
    <w:rsid w:val="002138C1"/>
    <w:rsid w:val="00214108"/>
    <w:rsid w:val="00214351"/>
    <w:rsid w:val="00214517"/>
    <w:rsid w:val="00215BB7"/>
    <w:rsid w:val="00215E4C"/>
    <w:rsid w:val="00216A99"/>
    <w:rsid w:val="00216E54"/>
    <w:rsid w:val="00216E7E"/>
    <w:rsid w:val="00217109"/>
    <w:rsid w:val="002176B0"/>
    <w:rsid w:val="00217750"/>
    <w:rsid w:val="0022151C"/>
    <w:rsid w:val="0022247D"/>
    <w:rsid w:val="002229E6"/>
    <w:rsid w:val="00222D76"/>
    <w:rsid w:val="00222F91"/>
    <w:rsid w:val="002238E5"/>
    <w:rsid w:val="00223EF8"/>
    <w:rsid w:val="00223F24"/>
    <w:rsid w:val="0022565E"/>
    <w:rsid w:val="00225D67"/>
    <w:rsid w:val="002307D1"/>
    <w:rsid w:val="002308BC"/>
    <w:rsid w:val="00230E38"/>
    <w:rsid w:val="0023117B"/>
    <w:rsid w:val="0023176D"/>
    <w:rsid w:val="00231776"/>
    <w:rsid w:val="00232303"/>
    <w:rsid w:val="00233394"/>
    <w:rsid w:val="00233BB5"/>
    <w:rsid w:val="00234EBE"/>
    <w:rsid w:val="0023507A"/>
    <w:rsid w:val="0023672B"/>
    <w:rsid w:val="00236EDC"/>
    <w:rsid w:val="00237345"/>
    <w:rsid w:val="002376EA"/>
    <w:rsid w:val="002379DB"/>
    <w:rsid w:val="00237BAA"/>
    <w:rsid w:val="002400BC"/>
    <w:rsid w:val="00240C4D"/>
    <w:rsid w:val="0024116E"/>
    <w:rsid w:val="002437BB"/>
    <w:rsid w:val="002438BF"/>
    <w:rsid w:val="002440A2"/>
    <w:rsid w:val="00244682"/>
    <w:rsid w:val="00246619"/>
    <w:rsid w:val="00251294"/>
    <w:rsid w:val="00252A51"/>
    <w:rsid w:val="002535BC"/>
    <w:rsid w:val="00254E20"/>
    <w:rsid w:val="002567F3"/>
    <w:rsid w:val="00256821"/>
    <w:rsid w:val="002570A7"/>
    <w:rsid w:val="00257687"/>
    <w:rsid w:val="002607C0"/>
    <w:rsid w:val="002607C4"/>
    <w:rsid w:val="0026080E"/>
    <w:rsid w:val="00263DF5"/>
    <w:rsid w:val="00263F27"/>
    <w:rsid w:val="00263F4A"/>
    <w:rsid w:val="002643E5"/>
    <w:rsid w:val="00264423"/>
    <w:rsid w:val="0026454C"/>
    <w:rsid w:val="0026491C"/>
    <w:rsid w:val="0026550A"/>
    <w:rsid w:val="00265CBD"/>
    <w:rsid w:val="00265DDB"/>
    <w:rsid w:val="0027070F"/>
    <w:rsid w:val="00271CA5"/>
    <w:rsid w:val="002724D3"/>
    <w:rsid w:val="00273723"/>
    <w:rsid w:val="002737ED"/>
    <w:rsid w:val="002745CD"/>
    <w:rsid w:val="00275423"/>
    <w:rsid w:val="00276395"/>
    <w:rsid w:val="002767B3"/>
    <w:rsid w:val="002772C3"/>
    <w:rsid w:val="002774B8"/>
    <w:rsid w:val="00277647"/>
    <w:rsid w:val="0027788A"/>
    <w:rsid w:val="00277C0B"/>
    <w:rsid w:val="00277DC0"/>
    <w:rsid w:val="002800A9"/>
    <w:rsid w:val="00281C9F"/>
    <w:rsid w:val="00282676"/>
    <w:rsid w:val="00283354"/>
    <w:rsid w:val="002844FE"/>
    <w:rsid w:val="00284726"/>
    <w:rsid w:val="002847F2"/>
    <w:rsid w:val="002852F7"/>
    <w:rsid w:val="002859F9"/>
    <w:rsid w:val="0028664F"/>
    <w:rsid w:val="0028731A"/>
    <w:rsid w:val="00287FEB"/>
    <w:rsid w:val="00290173"/>
    <w:rsid w:val="00291392"/>
    <w:rsid w:val="00291B3D"/>
    <w:rsid w:val="002928DE"/>
    <w:rsid w:val="002932FA"/>
    <w:rsid w:val="0029380E"/>
    <w:rsid w:val="00293886"/>
    <w:rsid w:val="00293A05"/>
    <w:rsid w:val="002943CC"/>
    <w:rsid w:val="002944B9"/>
    <w:rsid w:val="002964A0"/>
    <w:rsid w:val="002A0D23"/>
    <w:rsid w:val="002A20E0"/>
    <w:rsid w:val="002A2C49"/>
    <w:rsid w:val="002A5698"/>
    <w:rsid w:val="002A6CC8"/>
    <w:rsid w:val="002A73B5"/>
    <w:rsid w:val="002A74DC"/>
    <w:rsid w:val="002A7F76"/>
    <w:rsid w:val="002B02CE"/>
    <w:rsid w:val="002B0CFA"/>
    <w:rsid w:val="002B17AD"/>
    <w:rsid w:val="002B1D4C"/>
    <w:rsid w:val="002B1FD8"/>
    <w:rsid w:val="002B28B3"/>
    <w:rsid w:val="002B31C4"/>
    <w:rsid w:val="002B3716"/>
    <w:rsid w:val="002B3FF9"/>
    <w:rsid w:val="002B4700"/>
    <w:rsid w:val="002B4CC5"/>
    <w:rsid w:val="002B4F12"/>
    <w:rsid w:val="002B633E"/>
    <w:rsid w:val="002C1992"/>
    <w:rsid w:val="002C2831"/>
    <w:rsid w:val="002C2AA6"/>
    <w:rsid w:val="002C2D36"/>
    <w:rsid w:val="002C3E47"/>
    <w:rsid w:val="002C4078"/>
    <w:rsid w:val="002C47BD"/>
    <w:rsid w:val="002C6BC1"/>
    <w:rsid w:val="002D0039"/>
    <w:rsid w:val="002D01C4"/>
    <w:rsid w:val="002D071C"/>
    <w:rsid w:val="002D135C"/>
    <w:rsid w:val="002D176D"/>
    <w:rsid w:val="002D3228"/>
    <w:rsid w:val="002D3851"/>
    <w:rsid w:val="002D38E1"/>
    <w:rsid w:val="002D44F8"/>
    <w:rsid w:val="002D46A9"/>
    <w:rsid w:val="002D4CD8"/>
    <w:rsid w:val="002D5262"/>
    <w:rsid w:val="002D66A7"/>
    <w:rsid w:val="002D66BB"/>
    <w:rsid w:val="002D6718"/>
    <w:rsid w:val="002D7338"/>
    <w:rsid w:val="002D77A4"/>
    <w:rsid w:val="002D7EB5"/>
    <w:rsid w:val="002E01CC"/>
    <w:rsid w:val="002E0221"/>
    <w:rsid w:val="002E0ADC"/>
    <w:rsid w:val="002E181A"/>
    <w:rsid w:val="002E1CC1"/>
    <w:rsid w:val="002E21B9"/>
    <w:rsid w:val="002E330B"/>
    <w:rsid w:val="002E4261"/>
    <w:rsid w:val="002E53D7"/>
    <w:rsid w:val="002E57B0"/>
    <w:rsid w:val="002E6060"/>
    <w:rsid w:val="002E6F3B"/>
    <w:rsid w:val="002E7096"/>
    <w:rsid w:val="002E7E12"/>
    <w:rsid w:val="002F01EC"/>
    <w:rsid w:val="002F1317"/>
    <w:rsid w:val="002F13C9"/>
    <w:rsid w:val="002F1D2A"/>
    <w:rsid w:val="002F251E"/>
    <w:rsid w:val="002F271B"/>
    <w:rsid w:val="002F2902"/>
    <w:rsid w:val="002F294E"/>
    <w:rsid w:val="002F2C2C"/>
    <w:rsid w:val="002F4CC5"/>
    <w:rsid w:val="002F4E12"/>
    <w:rsid w:val="002F539B"/>
    <w:rsid w:val="002F706D"/>
    <w:rsid w:val="002F7287"/>
    <w:rsid w:val="002F79F5"/>
    <w:rsid w:val="0030132B"/>
    <w:rsid w:val="003015C5"/>
    <w:rsid w:val="00301F07"/>
    <w:rsid w:val="00302012"/>
    <w:rsid w:val="00302E0C"/>
    <w:rsid w:val="00302E4E"/>
    <w:rsid w:val="00302F5E"/>
    <w:rsid w:val="00303366"/>
    <w:rsid w:val="0030350C"/>
    <w:rsid w:val="00304FB0"/>
    <w:rsid w:val="0030505E"/>
    <w:rsid w:val="00305A64"/>
    <w:rsid w:val="00306492"/>
    <w:rsid w:val="00306D3C"/>
    <w:rsid w:val="00307707"/>
    <w:rsid w:val="00307DAF"/>
    <w:rsid w:val="00307E52"/>
    <w:rsid w:val="0031054E"/>
    <w:rsid w:val="0031074C"/>
    <w:rsid w:val="00311466"/>
    <w:rsid w:val="003119A0"/>
    <w:rsid w:val="003119D1"/>
    <w:rsid w:val="00311A0B"/>
    <w:rsid w:val="003143CE"/>
    <w:rsid w:val="003151A7"/>
    <w:rsid w:val="00316465"/>
    <w:rsid w:val="00316E86"/>
    <w:rsid w:val="00317F4D"/>
    <w:rsid w:val="00321072"/>
    <w:rsid w:val="00322040"/>
    <w:rsid w:val="00322CB8"/>
    <w:rsid w:val="00323E56"/>
    <w:rsid w:val="0032456D"/>
    <w:rsid w:val="00324F20"/>
    <w:rsid w:val="00325268"/>
    <w:rsid w:val="0032588C"/>
    <w:rsid w:val="00325C1B"/>
    <w:rsid w:val="00325F4E"/>
    <w:rsid w:val="00326592"/>
    <w:rsid w:val="003267E1"/>
    <w:rsid w:val="00326EB2"/>
    <w:rsid w:val="00327321"/>
    <w:rsid w:val="0032756F"/>
    <w:rsid w:val="00330B43"/>
    <w:rsid w:val="00331336"/>
    <w:rsid w:val="0033185F"/>
    <w:rsid w:val="00331D1D"/>
    <w:rsid w:val="00331E49"/>
    <w:rsid w:val="003321F3"/>
    <w:rsid w:val="0033227F"/>
    <w:rsid w:val="00332A93"/>
    <w:rsid w:val="003337FF"/>
    <w:rsid w:val="00333A1E"/>
    <w:rsid w:val="00334E5D"/>
    <w:rsid w:val="00336DC1"/>
    <w:rsid w:val="00336E56"/>
    <w:rsid w:val="003376AE"/>
    <w:rsid w:val="003404C4"/>
    <w:rsid w:val="0034171F"/>
    <w:rsid w:val="00341874"/>
    <w:rsid w:val="00342C2A"/>
    <w:rsid w:val="0034374B"/>
    <w:rsid w:val="003437AD"/>
    <w:rsid w:val="00343CA2"/>
    <w:rsid w:val="00344BC0"/>
    <w:rsid w:val="00344DEC"/>
    <w:rsid w:val="00345569"/>
    <w:rsid w:val="00345F79"/>
    <w:rsid w:val="003474B5"/>
    <w:rsid w:val="00347CE0"/>
    <w:rsid w:val="00350991"/>
    <w:rsid w:val="00351518"/>
    <w:rsid w:val="00352575"/>
    <w:rsid w:val="00353F44"/>
    <w:rsid w:val="003550B9"/>
    <w:rsid w:val="00355E20"/>
    <w:rsid w:val="003575A2"/>
    <w:rsid w:val="00357B77"/>
    <w:rsid w:val="00357F0F"/>
    <w:rsid w:val="00361C7C"/>
    <w:rsid w:val="00362434"/>
    <w:rsid w:val="00362D7B"/>
    <w:rsid w:val="0036334B"/>
    <w:rsid w:val="00363E3C"/>
    <w:rsid w:val="00364320"/>
    <w:rsid w:val="0036512F"/>
    <w:rsid w:val="0036583C"/>
    <w:rsid w:val="00365C64"/>
    <w:rsid w:val="00366B80"/>
    <w:rsid w:val="003712D1"/>
    <w:rsid w:val="00372C52"/>
    <w:rsid w:val="0037327D"/>
    <w:rsid w:val="0037348E"/>
    <w:rsid w:val="00373612"/>
    <w:rsid w:val="003737B2"/>
    <w:rsid w:val="00374560"/>
    <w:rsid w:val="003758B5"/>
    <w:rsid w:val="003761AE"/>
    <w:rsid w:val="00376E9D"/>
    <w:rsid w:val="00377444"/>
    <w:rsid w:val="00381F4B"/>
    <w:rsid w:val="003827CC"/>
    <w:rsid w:val="00382A3B"/>
    <w:rsid w:val="00382DA4"/>
    <w:rsid w:val="00383538"/>
    <w:rsid w:val="00383B5C"/>
    <w:rsid w:val="00384EB2"/>
    <w:rsid w:val="0038581C"/>
    <w:rsid w:val="00385962"/>
    <w:rsid w:val="00386060"/>
    <w:rsid w:val="00386177"/>
    <w:rsid w:val="00386342"/>
    <w:rsid w:val="00386F6E"/>
    <w:rsid w:val="003901D6"/>
    <w:rsid w:val="003904FB"/>
    <w:rsid w:val="0039094B"/>
    <w:rsid w:val="00391036"/>
    <w:rsid w:val="003912D3"/>
    <w:rsid w:val="00392564"/>
    <w:rsid w:val="003926DF"/>
    <w:rsid w:val="00396E4E"/>
    <w:rsid w:val="003A0600"/>
    <w:rsid w:val="003A0832"/>
    <w:rsid w:val="003A0883"/>
    <w:rsid w:val="003A0A3C"/>
    <w:rsid w:val="003A13BA"/>
    <w:rsid w:val="003A209C"/>
    <w:rsid w:val="003A2AE5"/>
    <w:rsid w:val="003A2BC9"/>
    <w:rsid w:val="003A2E23"/>
    <w:rsid w:val="003A3392"/>
    <w:rsid w:val="003A3E69"/>
    <w:rsid w:val="003A3EEB"/>
    <w:rsid w:val="003A452D"/>
    <w:rsid w:val="003A4678"/>
    <w:rsid w:val="003A4779"/>
    <w:rsid w:val="003A4A7A"/>
    <w:rsid w:val="003A5824"/>
    <w:rsid w:val="003A7161"/>
    <w:rsid w:val="003A79F5"/>
    <w:rsid w:val="003B052E"/>
    <w:rsid w:val="003B0DF8"/>
    <w:rsid w:val="003B0E9C"/>
    <w:rsid w:val="003B177A"/>
    <w:rsid w:val="003B2264"/>
    <w:rsid w:val="003B2BC2"/>
    <w:rsid w:val="003B354D"/>
    <w:rsid w:val="003B3773"/>
    <w:rsid w:val="003B4096"/>
    <w:rsid w:val="003B5BD4"/>
    <w:rsid w:val="003B6014"/>
    <w:rsid w:val="003B6D9C"/>
    <w:rsid w:val="003C0E1D"/>
    <w:rsid w:val="003C103E"/>
    <w:rsid w:val="003C115B"/>
    <w:rsid w:val="003C1663"/>
    <w:rsid w:val="003C2635"/>
    <w:rsid w:val="003C3666"/>
    <w:rsid w:val="003C42A2"/>
    <w:rsid w:val="003C44A8"/>
    <w:rsid w:val="003C4680"/>
    <w:rsid w:val="003C5A43"/>
    <w:rsid w:val="003C5C0C"/>
    <w:rsid w:val="003C5F17"/>
    <w:rsid w:val="003C6396"/>
    <w:rsid w:val="003C6696"/>
    <w:rsid w:val="003C7447"/>
    <w:rsid w:val="003C7CE4"/>
    <w:rsid w:val="003C7DF0"/>
    <w:rsid w:val="003D00BF"/>
    <w:rsid w:val="003D0241"/>
    <w:rsid w:val="003D3D95"/>
    <w:rsid w:val="003D434C"/>
    <w:rsid w:val="003D503E"/>
    <w:rsid w:val="003D6142"/>
    <w:rsid w:val="003D658F"/>
    <w:rsid w:val="003D6C12"/>
    <w:rsid w:val="003D713E"/>
    <w:rsid w:val="003D734C"/>
    <w:rsid w:val="003E0459"/>
    <w:rsid w:val="003E1F28"/>
    <w:rsid w:val="003E2177"/>
    <w:rsid w:val="003E2BA8"/>
    <w:rsid w:val="003E46A9"/>
    <w:rsid w:val="003E4A10"/>
    <w:rsid w:val="003E7051"/>
    <w:rsid w:val="003E77E6"/>
    <w:rsid w:val="003E78D9"/>
    <w:rsid w:val="003E7E51"/>
    <w:rsid w:val="003F0A87"/>
    <w:rsid w:val="003F0B82"/>
    <w:rsid w:val="003F0E95"/>
    <w:rsid w:val="003F112C"/>
    <w:rsid w:val="003F17F4"/>
    <w:rsid w:val="003F1921"/>
    <w:rsid w:val="003F260D"/>
    <w:rsid w:val="003F2CD9"/>
    <w:rsid w:val="003F3854"/>
    <w:rsid w:val="003F5E7E"/>
    <w:rsid w:val="003F5FD8"/>
    <w:rsid w:val="003F619C"/>
    <w:rsid w:val="003F639B"/>
    <w:rsid w:val="003F678A"/>
    <w:rsid w:val="003F727B"/>
    <w:rsid w:val="004008B0"/>
    <w:rsid w:val="00400B8A"/>
    <w:rsid w:val="00401273"/>
    <w:rsid w:val="00402805"/>
    <w:rsid w:val="0040363E"/>
    <w:rsid w:val="0040370D"/>
    <w:rsid w:val="00404199"/>
    <w:rsid w:val="0040491C"/>
    <w:rsid w:val="0040530F"/>
    <w:rsid w:val="00405C0A"/>
    <w:rsid w:val="00405DC5"/>
    <w:rsid w:val="00405F2D"/>
    <w:rsid w:val="004064A2"/>
    <w:rsid w:val="004069A9"/>
    <w:rsid w:val="00406AF2"/>
    <w:rsid w:val="00406B7E"/>
    <w:rsid w:val="00411398"/>
    <w:rsid w:val="00411538"/>
    <w:rsid w:val="00411CC3"/>
    <w:rsid w:val="004125CE"/>
    <w:rsid w:val="00412874"/>
    <w:rsid w:val="00412C17"/>
    <w:rsid w:val="00412D81"/>
    <w:rsid w:val="004145C7"/>
    <w:rsid w:val="004151B2"/>
    <w:rsid w:val="00415EB5"/>
    <w:rsid w:val="00417F81"/>
    <w:rsid w:val="00420852"/>
    <w:rsid w:val="00420D53"/>
    <w:rsid w:val="00422FA0"/>
    <w:rsid w:val="00422FFD"/>
    <w:rsid w:val="00423132"/>
    <w:rsid w:val="00424883"/>
    <w:rsid w:val="0042525B"/>
    <w:rsid w:val="004252D4"/>
    <w:rsid w:val="004277E4"/>
    <w:rsid w:val="00427B5B"/>
    <w:rsid w:val="00430C66"/>
    <w:rsid w:val="00430D83"/>
    <w:rsid w:val="004310D3"/>
    <w:rsid w:val="00431D2A"/>
    <w:rsid w:val="004320F2"/>
    <w:rsid w:val="00432B74"/>
    <w:rsid w:val="00432D3D"/>
    <w:rsid w:val="00432F93"/>
    <w:rsid w:val="00433892"/>
    <w:rsid w:val="00433A23"/>
    <w:rsid w:val="00433B9C"/>
    <w:rsid w:val="0043444A"/>
    <w:rsid w:val="004351F6"/>
    <w:rsid w:val="004364C5"/>
    <w:rsid w:val="00436E5D"/>
    <w:rsid w:val="00437012"/>
    <w:rsid w:val="00440259"/>
    <w:rsid w:val="00440F96"/>
    <w:rsid w:val="00441983"/>
    <w:rsid w:val="00442B1B"/>
    <w:rsid w:val="0044305C"/>
    <w:rsid w:val="004430E8"/>
    <w:rsid w:val="004435BC"/>
    <w:rsid w:val="0044401F"/>
    <w:rsid w:val="0044420D"/>
    <w:rsid w:val="00445525"/>
    <w:rsid w:val="0044636E"/>
    <w:rsid w:val="004471CA"/>
    <w:rsid w:val="00447A03"/>
    <w:rsid w:val="004510F9"/>
    <w:rsid w:val="00451675"/>
    <w:rsid w:val="00451CDA"/>
    <w:rsid w:val="0045329E"/>
    <w:rsid w:val="0045379B"/>
    <w:rsid w:val="00453B55"/>
    <w:rsid w:val="00455233"/>
    <w:rsid w:val="0045580B"/>
    <w:rsid w:val="004561B6"/>
    <w:rsid w:val="00456551"/>
    <w:rsid w:val="0045667B"/>
    <w:rsid w:val="004568F5"/>
    <w:rsid w:val="00457100"/>
    <w:rsid w:val="00457D0F"/>
    <w:rsid w:val="00460150"/>
    <w:rsid w:val="004604C4"/>
    <w:rsid w:val="0046065D"/>
    <w:rsid w:val="0046103B"/>
    <w:rsid w:val="0046189D"/>
    <w:rsid w:val="00461E72"/>
    <w:rsid w:val="00462326"/>
    <w:rsid w:val="00462641"/>
    <w:rsid w:val="00462F99"/>
    <w:rsid w:val="004636B6"/>
    <w:rsid w:val="00463C2E"/>
    <w:rsid w:val="00463EA8"/>
    <w:rsid w:val="00463F03"/>
    <w:rsid w:val="00464B1E"/>
    <w:rsid w:val="00465037"/>
    <w:rsid w:val="0046513E"/>
    <w:rsid w:val="004656AF"/>
    <w:rsid w:val="0046590C"/>
    <w:rsid w:val="004660F8"/>
    <w:rsid w:val="004661D6"/>
    <w:rsid w:val="00466202"/>
    <w:rsid w:val="004665B5"/>
    <w:rsid w:val="00466DE6"/>
    <w:rsid w:val="004676CC"/>
    <w:rsid w:val="00467CFB"/>
    <w:rsid w:val="00467D09"/>
    <w:rsid w:val="00467D8A"/>
    <w:rsid w:val="00470ED4"/>
    <w:rsid w:val="0047248D"/>
    <w:rsid w:val="004735EF"/>
    <w:rsid w:val="00473E8B"/>
    <w:rsid w:val="00474137"/>
    <w:rsid w:val="004743FE"/>
    <w:rsid w:val="004745F8"/>
    <w:rsid w:val="00474699"/>
    <w:rsid w:val="004755D9"/>
    <w:rsid w:val="00475E43"/>
    <w:rsid w:val="00476019"/>
    <w:rsid w:val="00476038"/>
    <w:rsid w:val="00476FD0"/>
    <w:rsid w:val="004776E9"/>
    <w:rsid w:val="0047798A"/>
    <w:rsid w:val="00480370"/>
    <w:rsid w:val="00480525"/>
    <w:rsid w:val="00480DAE"/>
    <w:rsid w:val="0048150F"/>
    <w:rsid w:val="004819EA"/>
    <w:rsid w:val="00481C03"/>
    <w:rsid w:val="00481E79"/>
    <w:rsid w:val="0048202E"/>
    <w:rsid w:val="00482205"/>
    <w:rsid w:val="0048234D"/>
    <w:rsid w:val="004825B9"/>
    <w:rsid w:val="00482F4A"/>
    <w:rsid w:val="00482FD4"/>
    <w:rsid w:val="00483269"/>
    <w:rsid w:val="00484957"/>
    <w:rsid w:val="00485040"/>
    <w:rsid w:val="0048521E"/>
    <w:rsid w:val="00485B24"/>
    <w:rsid w:val="004872AC"/>
    <w:rsid w:val="00490B4E"/>
    <w:rsid w:val="00491D60"/>
    <w:rsid w:val="0049268A"/>
    <w:rsid w:val="00492C07"/>
    <w:rsid w:val="00492E63"/>
    <w:rsid w:val="00494677"/>
    <w:rsid w:val="00494F17"/>
    <w:rsid w:val="00494F25"/>
    <w:rsid w:val="00495166"/>
    <w:rsid w:val="00495401"/>
    <w:rsid w:val="004965BB"/>
    <w:rsid w:val="004A02E2"/>
    <w:rsid w:val="004A0511"/>
    <w:rsid w:val="004A0611"/>
    <w:rsid w:val="004A072D"/>
    <w:rsid w:val="004A143B"/>
    <w:rsid w:val="004A239B"/>
    <w:rsid w:val="004A28C5"/>
    <w:rsid w:val="004A2E16"/>
    <w:rsid w:val="004A3B03"/>
    <w:rsid w:val="004A3F13"/>
    <w:rsid w:val="004A40AE"/>
    <w:rsid w:val="004A5207"/>
    <w:rsid w:val="004A5D0C"/>
    <w:rsid w:val="004A5EE1"/>
    <w:rsid w:val="004A60D8"/>
    <w:rsid w:val="004A704D"/>
    <w:rsid w:val="004A71D1"/>
    <w:rsid w:val="004B0C00"/>
    <w:rsid w:val="004B0C3F"/>
    <w:rsid w:val="004B0CA7"/>
    <w:rsid w:val="004B1A82"/>
    <w:rsid w:val="004B2539"/>
    <w:rsid w:val="004B3AFA"/>
    <w:rsid w:val="004B48FF"/>
    <w:rsid w:val="004B4CD1"/>
    <w:rsid w:val="004B56EB"/>
    <w:rsid w:val="004B7402"/>
    <w:rsid w:val="004B7C77"/>
    <w:rsid w:val="004C0210"/>
    <w:rsid w:val="004C0DFD"/>
    <w:rsid w:val="004C16CA"/>
    <w:rsid w:val="004C28EE"/>
    <w:rsid w:val="004C2B1C"/>
    <w:rsid w:val="004C3716"/>
    <w:rsid w:val="004C3EC4"/>
    <w:rsid w:val="004C400F"/>
    <w:rsid w:val="004C5D57"/>
    <w:rsid w:val="004C5ED4"/>
    <w:rsid w:val="004C7DA4"/>
    <w:rsid w:val="004D026F"/>
    <w:rsid w:val="004D05D3"/>
    <w:rsid w:val="004D06F7"/>
    <w:rsid w:val="004D07E5"/>
    <w:rsid w:val="004D0CCF"/>
    <w:rsid w:val="004D213F"/>
    <w:rsid w:val="004D2535"/>
    <w:rsid w:val="004D288A"/>
    <w:rsid w:val="004D28AD"/>
    <w:rsid w:val="004D2B12"/>
    <w:rsid w:val="004D3341"/>
    <w:rsid w:val="004D48F3"/>
    <w:rsid w:val="004D4DB2"/>
    <w:rsid w:val="004D579F"/>
    <w:rsid w:val="004D69B0"/>
    <w:rsid w:val="004D73D5"/>
    <w:rsid w:val="004D7B0C"/>
    <w:rsid w:val="004D7C89"/>
    <w:rsid w:val="004E3A14"/>
    <w:rsid w:val="004E491A"/>
    <w:rsid w:val="004E4A4B"/>
    <w:rsid w:val="004E50A0"/>
    <w:rsid w:val="004E5BF6"/>
    <w:rsid w:val="004E6342"/>
    <w:rsid w:val="004E644C"/>
    <w:rsid w:val="004E717B"/>
    <w:rsid w:val="004E7F57"/>
    <w:rsid w:val="004F0731"/>
    <w:rsid w:val="004F194C"/>
    <w:rsid w:val="004F1B95"/>
    <w:rsid w:val="004F22D9"/>
    <w:rsid w:val="004F2FB0"/>
    <w:rsid w:val="004F37C7"/>
    <w:rsid w:val="004F384F"/>
    <w:rsid w:val="004F3DFD"/>
    <w:rsid w:val="004F3E37"/>
    <w:rsid w:val="004F56E9"/>
    <w:rsid w:val="004F58F7"/>
    <w:rsid w:val="004F59EE"/>
    <w:rsid w:val="004F702A"/>
    <w:rsid w:val="004F772C"/>
    <w:rsid w:val="004F7929"/>
    <w:rsid w:val="004F7B61"/>
    <w:rsid w:val="0050018F"/>
    <w:rsid w:val="005003CD"/>
    <w:rsid w:val="00501587"/>
    <w:rsid w:val="005020FB"/>
    <w:rsid w:val="00502B1C"/>
    <w:rsid w:val="00502F56"/>
    <w:rsid w:val="005031AF"/>
    <w:rsid w:val="00503567"/>
    <w:rsid w:val="00503620"/>
    <w:rsid w:val="00503773"/>
    <w:rsid w:val="0050379F"/>
    <w:rsid w:val="005048C7"/>
    <w:rsid w:val="00504B01"/>
    <w:rsid w:val="0050519A"/>
    <w:rsid w:val="0050536E"/>
    <w:rsid w:val="005058AD"/>
    <w:rsid w:val="00505B8A"/>
    <w:rsid w:val="005071CC"/>
    <w:rsid w:val="00510D45"/>
    <w:rsid w:val="00512574"/>
    <w:rsid w:val="00512695"/>
    <w:rsid w:val="00513294"/>
    <w:rsid w:val="00513AFE"/>
    <w:rsid w:val="00514640"/>
    <w:rsid w:val="00514920"/>
    <w:rsid w:val="00514BD3"/>
    <w:rsid w:val="005170BE"/>
    <w:rsid w:val="00517B45"/>
    <w:rsid w:val="00517D41"/>
    <w:rsid w:val="005207C9"/>
    <w:rsid w:val="00520FAD"/>
    <w:rsid w:val="00521492"/>
    <w:rsid w:val="00524217"/>
    <w:rsid w:val="00525779"/>
    <w:rsid w:val="0052596F"/>
    <w:rsid w:val="00525DCD"/>
    <w:rsid w:val="00526171"/>
    <w:rsid w:val="0052746D"/>
    <w:rsid w:val="005312ED"/>
    <w:rsid w:val="0053169C"/>
    <w:rsid w:val="00531D74"/>
    <w:rsid w:val="005324D5"/>
    <w:rsid w:val="0053283F"/>
    <w:rsid w:val="00532EC3"/>
    <w:rsid w:val="00533156"/>
    <w:rsid w:val="00533213"/>
    <w:rsid w:val="0053322F"/>
    <w:rsid w:val="0053420B"/>
    <w:rsid w:val="0053527F"/>
    <w:rsid w:val="005356FF"/>
    <w:rsid w:val="00535C0C"/>
    <w:rsid w:val="00536BB5"/>
    <w:rsid w:val="0053761A"/>
    <w:rsid w:val="00537B6B"/>
    <w:rsid w:val="00541132"/>
    <w:rsid w:val="005421CA"/>
    <w:rsid w:val="00544217"/>
    <w:rsid w:val="005449BC"/>
    <w:rsid w:val="00545C7A"/>
    <w:rsid w:val="00546311"/>
    <w:rsid w:val="005467C4"/>
    <w:rsid w:val="00546BD9"/>
    <w:rsid w:val="0055001F"/>
    <w:rsid w:val="00550CD6"/>
    <w:rsid w:val="00551573"/>
    <w:rsid w:val="005518F9"/>
    <w:rsid w:val="00551F53"/>
    <w:rsid w:val="0055246D"/>
    <w:rsid w:val="0055253F"/>
    <w:rsid w:val="005535CF"/>
    <w:rsid w:val="00553C18"/>
    <w:rsid w:val="00553EB8"/>
    <w:rsid w:val="005543EA"/>
    <w:rsid w:val="0055460B"/>
    <w:rsid w:val="00554CBD"/>
    <w:rsid w:val="00555146"/>
    <w:rsid w:val="00555E5E"/>
    <w:rsid w:val="005570B3"/>
    <w:rsid w:val="00557517"/>
    <w:rsid w:val="005577A6"/>
    <w:rsid w:val="005618CD"/>
    <w:rsid w:val="00561974"/>
    <w:rsid w:val="00561DAA"/>
    <w:rsid w:val="00562449"/>
    <w:rsid w:val="005628FD"/>
    <w:rsid w:val="005641F5"/>
    <w:rsid w:val="00564DBD"/>
    <w:rsid w:val="00565984"/>
    <w:rsid w:val="005665CD"/>
    <w:rsid w:val="00567163"/>
    <w:rsid w:val="005672AA"/>
    <w:rsid w:val="00567AD0"/>
    <w:rsid w:val="00567E3A"/>
    <w:rsid w:val="005703AE"/>
    <w:rsid w:val="00570CD5"/>
    <w:rsid w:val="005717C1"/>
    <w:rsid w:val="00572CC7"/>
    <w:rsid w:val="0057307D"/>
    <w:rsid w:val="005734B8"/>
    <w:rsid w:val="00574FC1"/>
    <w:rsid w:val="00575638"/>
    <w:rsid w:val="0057615F"/>
    <w:rsid w:val="00576480"/>
    <w:rsid w:val="00577EB8"/>
    <w:rsid w:val="00580C22"/>
    <w:rsid w:val="00581157"/>
    <w:rsid w:val="0058187F"/>
    <w:rsid w:val="00581F7F"/>
    <w:rsid w:val="0058274A"/>
    <w:rsid w:val="005827E0"/>
    <w:rsid w:val="00586887"/>
    <w:rsid w:val="005870AC"/>
    <w:rsid w:val="0058773A"/>
    <w:rsid w:val="00587D3F"/>
    <w:rsid w:val="00587DE5"/>
    <w:rsid w:val="00590576"/>
    <w:rsid w:val="00590976"/>
    <w:rsid w:val="00590EF0"/>
    <w:rsid w:val="00590F4B"/>
    <w:rsid w:val="0059118F"/>
    <w:rsid w:val="00591CC1"/>
    <w:rsid w:val="005932B9"/>
    <w:rsid w:val="00593878"/>
    <w:rsid w:val="00593D1D"/>
    <w:rsid w:val="00596046"/>
    <w:rsid w:val="005961FA"/>
    <w:rsid w:val="0059625C"/>
    <w:rsid w:val="00596750"/>
    <w:rsid w:val="005967D0"/>
    <w:rsid w:val="0059686D"/>
    <w:rsid w:val="00596AEB"/>
    <w:rsid w:val="005972B9"/>
    <w:rsid w:val="005977F0"/>
    <w:rsid w:val="005A270D"/>
    <w:rsid w:val="005A29A1"/>
    <w:rsid w:val="005A2C4A"/>
    <w:rsid w:val="005A339F"/>
    <w:rsid w:val="005A364D"/>
    <w:rsid w:val="005A36B5"/>
    <w:rsid w:val="005A39D6"/>
    <w:rsid w:val="005A3CFD"/>
    <w:rsid w:val="005A45D5"/>
    <w:rsid w:val="005A49DF"/>
    <w:rsid w:val="005A59CC"/>
    <w:rsid w:val="005A6E14"/>
    <w:rsid w:val="005A6E6A"/>
    <w:rsid w:val="005A7015"/>
    <w:rsid w:val="005A763E"/>
    <w:rsid w:val="005B0550"/>
    <w:rsid w:val="005B1689"/>
    <w:rsid w:val="005B237C"/>
    <w:rsid w:val="005B262F"/>
    <w:rsid w:val="005B305F"/>
    <w:rsid w:val="005B370B"/>
    <w:rsid w:val="005B38CF"/>
    <w:rsid w:val="005B398B"/>
    <w:rsid w:val="005B4447"/>
    <w:rsid w:val="005B45E1"/>
    <w:rsid w:val="005B54E9"/>
    <w:rsid w:val="005B55FF"/>
    <w:rsid w:val="005B5B9E"/>
    <w:rsid w:val="005B5F69"/>
    <w:rsid w:val="005B6653"/>
    <w:rsid w:val="005B75AF"/>
    <w:rsid w:val="005C03C0"/>
    <w:rsid w:val="005C0B0E"/>
    <w:rsid w:val="005C0F6F"/>
    <w:rsid w:val="005C195B"/>
    <w:rsid w:val="005C1C0F"/>
    <w:rsid w:val="005C2E0A"/>
    <w:rsid w:val="005C31E2"/>
    <w:rsid w:val="005C409C"/>
    <w:rsid w:val="005C4203"/>
    <w:rsid w:val="005C5C33"/>
    <w:rsid w:val="005C7048"/>
    <w:rsid w:val="005C7B47"/>
    <w:rsid w:val="005D011A"/>
    <w:rsid w:val="005D0CD7"/>
    <w:rsid w:val="005D1835"/>
    <w:rsid w:val="005D217E"/>
    <w:rsid w:val="005D239C"/>
    <w:rsid w:val="005D25E1"/>
    <w:rsid w:val="005D29C8"/>
    <w:rsid w:val="005D3447"/>
    <w:rsid w:val="005D3F19"/>
    <w:rsid w:val="005D416C"/>
    <w:rsid w:val="005D444A"/>
    <w:rsid w:val="005D487B"/>
    <w:rsid w:val="005D5499"/>
    <w:rsid w:val="005D591A"/>
    <w:rsid w:val="005D5B5F"/>
    <w:rsid w:val="005D5DBD"/>
    <w:rsid w:val="005D676F"/>
    <w:rsid w:val="005D6E9D"/>
    <w:rsid w:val="005D7293"/>
    <w:rsid w:val="005D7958"/>
    <w:rsid w:val="005E029B"/>
    <w:rsid w:val="005E1FB6"/>
    <w:rsid w:val="005E234E"/>
    <w:rsid w:val="005E3250"/>
    <w:rsid w:val="005E498E"/>
    <w:rsid w:val="005E4CD8"/>
    <w:rsid w:val="005E4F30"/>
    <w:rsid w:val="005E569B"/>
    <w:rsid w:val="005F068B"/>
    <w:rsid w:val="005F08C5"/>
    <w:rsid w:val="005F0B73"/>
    <w:rsid w:val="005F1C7D"/>
    <w:rsid w:val="005F2413"/>
    <w:rsid w:val="005F2CC9"/>
    <w:rsid w:val="005F2E13"/>
    <w:rsid w:val="005F3008"/>
    <w:rsid w:val="005F5250"/>
    <w:rsid w:val="005F5691"/>
    <w:rsid w:val="005F61C3"/>
    <w:rsid w:val="005F62F4"/>
    <w:rsid w:val="005F63C6"/>
    <w:rsid w:val="005F63E9"/>
    <w:rsid w:val="005F75DF"/>
    <w:rsid w:val="005F7823"/>
    <w:rsid w:val="005F7C05"/>
    <w:rsid w:val="00600115"/>
    <w:rsid w:val="00601EDB"/>
    <w:rsid w:val="00602483"/>
    <w:rsid w:val="006025D4"/>
    <w:rsid w:val="00602A33"/>
    <w:rsid w:val="00602DAB"/>
    <w:rsid w:val="00602FFF"/>
    <w:rsid w:val="0060311D"/>
    <w:rsid w:val="00603DCD"/>
    <w:rsid w:val="006042C9"/>
    <w:rsid w:val="006049EE"/>
    <w:rsid w:val="00606DC4"/>
    <w:rsid w:val="00607225"/>
    <w:rsid w:val="00607728"/>
    <w:rsid w:val="00607C6B"/>
    <w:rsid w:val="00610021"/>
    <w:rsid w:val="0061002A"/>
    <w:rsid w:val="0061008B"/>
    <w:rsid w:val="00611A5D"/>
    <w:rsid w:val="00611DC1"/>
    <w:rsid w:val="00612578"/>
    <w:rsid w:val="00613623"/>
    <w:rsid w:val="00613CF6"/>
    <w:rsid w:val="0061424C"/>
    <w:rsid w:val="00614D22"/>
    <w:rsid w:val="0061522A"/>
    <w:rsid w:val="00616432"/>
    <w:rsid w:val="00620E3B"/>
    <w:rsid w:val="00622035"/>
    <w:rsid w:val="00622248"/>
    <w:rsid w:val="0062274D"/>
    <w:rsid w:val="0062366A"/>
    <w:rsid w:val="0062390E"/>
    <w:rsid w:val="00624F76"/>
    <w:rsid w:val="00624FF6"/>
    <w:rsid w:val="006274B9"/>
    <w:rsid w:val="00627830"/>
    <w:rsid w:val="0063055F"/>
    <w:rsid w:val="006314F6"/>
    <w:rsid w:val="00632518"/>
    <w:rsid w:val="00632938"/>
    <w:rsid w:val="00632E71"/>
    <w:rsid w:val="0063340E"/>
    <w:rsid w:val="006347FE"/>
    <w:rsid w:val="00635D26"/>
    <w:rsid w:val="00635D9C"/>
    <w:rsid w:val="00636708"/>
    <w:rsid w:val="00636B9B"/>
    <w:rsid w:val="00636C9A"/>
    <w:rsid w:val="00636F9C"/>
    <w:rsid w:val="006378D8"/>
    <w:rsid w:val="006417DC"/>
    <w:rsid w:val="006423B3"/>
    <w:rsid w:val="0064331E"/>
    <w:rsid w:val="00643E5E"/>
    <w:rsid w:val="006443E3"/>
    <w:rsid w:val="00644C98"/>
    <w:rsid w:val="006451E7"/>
    <w:rsid w:val="0064597B"/>
    <w:rsid w:val="0064668A"/>
    <w:rsid w:val="006477A9"/>
    <w:rsid w:val="00647D24"/>
    <w:rsid w:val="006510EE"/>
    <w:rsid w:val="00652240"/>
    <w:rsid w:val="0065269E"/>
    <w:rsid w:val="00652EE1"/>
    <w:rsid w:val="00654A68"/>
    <w:rsid w:val="00654ABC"/>
    <w:rsid w:val="00655B53"/>
    <w:rsid w:val="00656172"/>
    <w:rsid w:val="006567DB"/>
    <w:rsid w:val="00657ADE"/>
    <w:rsid w:val="006605D0"/>
    <w:rsid w:val="006615DA"/>
    <w:rsid w:val="00662000"/>
    <w:rsid w:val="0066243B"/>
    <w:rsid w:val="006631CB"/>
    <w:rsid w:val="0066345D"/>
    <w:rsid w:val="0066422B"/>
    <w:rsid w:val="00664D47"/>
    <w:rsid w:val="00664D6B"/>
    <w:rsid w:val="0066552A"/>
    <w:rsid w:val="00665F0B"/>
    <w:rsid w:val="006664CE"/>
    <w:rsid w:val="00666EAF"/>
    <w:rsid w:val="0066793E"/>
    <w:rsid w:val="00667A15"/>
    <w:rsid w:val="0067040C"/>
    <w:rsid w:val="006707DA"/>
    <w:rsid w:val="0067220E"/>
    <w:rsid w:val="006722F6"/>
    <w:rsid w:val="00672374"/>
    <w:rsid w:val="00672B81"/>
    <w:rsid w:val="0067334C"/>
    <w:rsid w:val="00673795"/>
    <w:rsid w:val="00673D8D"/>
    <w:rsid w:val="006740A8"/>
    <w:rsid w:val="00674FD4"/>
    <w:rsid w:val="00675116"/>
    <w:rsid w:val="00675567"/>
    <w:rsid w:val="00675607"/>
    <w:rsid w:val="00675F55"/>
    <w:rsid w:val="00677438"/>
    <w:rsid w:val="00677587"/>
    <w:rsid w:val="0067775D"/>
    <w:rsid w:val="00677AFB"/>
    <w:rsid w:val="00677BCF"/>
    <w:rsid w:val="006814EC"/>
    <w:rsid w:val="00681D93"/>
    <w:rsid w:val="0068253E"/>
    <w:rsid w:val="0068273A"/>
    <w:rsid w:val="00682A3A"/>
    <w:rsid w:val="00682BBE"/>
    <w:rsid w:val="006845FA"/>
    <w:rsid w:val="0068498A"/>
    <w:rsid w:val="00685910"/>
    <w:rsid w:val="00685E23"/>
    <w:rsid w:val="0068671E"/>
    <w:rsid w:val="00686C37"/>
    <w:rsid w:val="006872AE"/>
    <w:rsid w:val="00687924"/>
    <w:rsid w:val="00687A9D"/>
    <w:rsid w:val="0069086D"/>
    <w:rsid w:val="00691BE6"/>
    <w:rsid w:val="00692D71"/>
    <w:rsid w:val="0069594A"/>
    <w:rsid w:val="00697B47"/>
    <w:rsid w:val="00697EF1"/>
    <w:rsid w:val="006A01D1"/>
    <w:rsid w:val="006A0732"/>
    <w:rsid w:val="006A076E"/>
    <w:rsid w:val="006A1131"/>
    <w:rsid w:val="006A18C5"/>
    <w:rsid w:val="006A21BB"/>
    <w:rsid w:val="006A2B40"/>
    <w:rsid w:val="006A312F"/>
    <w:rsid w:val="006A370F"/>
    <w:rsid w:val="006A472D"/>
    <w:rsid w:val="006A4982"/>
    <w:rsid w:val="006A4EEC"/>
    <w:rsid w:val="006A4F37"/>
    <w:rsid w:val="006A4F4A"/>
    <w:rsid w:val="006A4FF6"/>
    <w:rsid w:val="006A607F"/>
    <w:rsid w:val="006A6A0A"/>
    <w:rsid w:val="006A7030"/>
    <w:rsid w:val="006A753A"/>
    <w:rsid w:val="006B1722"/>
    <w:rsid w:val="006B2305"/>
    <w:rsid w:val="006B24FC"/>
    <w:rsid w:val="006B259C"/>
    <w:rsid w:val="006B3340"/>
    <w:rsid w:val="006B3BB3"/>
    <w:rsid w:val="006B4349"/>
    <w:rsid w:val="006B533E"/>
    <w:rsid w:val="006B55F8"/>
    <w:rsid w:val="006B6027"/>
    <w:rsid w:val="006B6297"/>
    <w:rsid w:val="006C13B2"/>
    <w:rsid w:val="006C17C8"/>
    <w:rsid w:val="006C20A6"/>
    <w:rsid w:val="006C218A"/>
    <w:rsid w:val="006C2A01"/>
    <w:rsid w:val="006C33D7"/>
    <w:rsid w:val="006C432B"/>
    <w:rsid w:val="006C4333"/>
    <w:rsid w:val="006C5CE6"/>
    <w:rsid w:val="006C5DED"/>
    <w:rsid w:val="006C619C"/>
    <w:rsid w:val="006C74EE"/>
    <w:rsid w:val="006D1454"/>
    <w:rsid w:val="006D2175"/>
    <w:rsid w:val="006D2220"/>
    <w:rsid w:val="006D2DD2"/>
    <w:rsid w:val="006D363C"/>
    <w:rsid w:val="006D3CE7"/>
    <w:rsid w:val="006D4066"/>
    <w:rsid w:val="006D5F43"/>
    <w:rsid w:val="006D6ACA"/>
    <w:rsid w:val="006D789C"/>
    <w:rsid w:val="006E19DE"/>
    <w:rsid w:val="006E1A00"/>
    <w:rsid w:val="006E1F38"/>
    <w:rsid w:val="006E232B"/>
    <w:rsid w:val="006E23D3"/>
    <w:rsid w:val="006E270E"/>
    <w:rsid w:val="006E27B2"/>
    <w:rsid w:val="006E36E3"/>
    <w:rsid w:val="006E3F51"/>
    <w:rsid w:val="006E4694"/>
    <w:rsid w:val="006E48CB"/>
    <w:rsid w:val="006E5B57"/>
    <w:rsid w:val="006E630F"/>
    <w:rsid w:val="006E66DD"/>
    <w:rsid w:val="006E66F0"/>
    <w:rsid w:val="006E6D2C"/>
    <w:rsid w:val="006E6F5F"/>
    <w:rsid w:val="006E71FB"/>
    <w:rsid w:val="006E7A12"/>
    <w:rsid w:val="006E7F64"/>
    <w:rsid w:val="006F0D8E"/>
    <w:rsid w:val="006F25DA"/>
    <w:rsid w:val="006F29C6"/>
    <w:rsid w:val="006F2BC1"/>
    <w:rsid w:val="006F437C"/>
    <w:rsid w:val="006F4A4D"/>
    <w:rsid w:val="006F4BEB"/>
    <w:rsid w:val="006F530A"/>
    <w:rsid w:val="006F5695"/>
    <w:rsid w:val="006F5BA5"/>
    <w:rsid w:val="006F67EB"/>
    <w:rsid w:val="006F6EA7"/>
    <w:rsid w:val="006F6F5A"/>
    <w:rsid w:val="006F75AD"/>
    <w:rsid w:val="007019A2"/>
    <w:rsid w:val="007032F4"/>
    <w:rsid w:val="0070367F"/>
    <w:rsid w:val="00703707"/>
    <w:rsid w:val="00703869"/>
    <w:rsid w:val="007038B9"/>
    <w:rsid w:val="00705317"/>
    <w:rsid w:val="0070547B"/>
    <w:rsid w:val="0070732B"/>
    <w:rsid w:val="00707669"/>
    <w:rsid w:val="007076A2"/>
    <w:rsid w:val="00707AEE"/>
    <w:rsid w:val="0071055F"/>
    <w:rsid w:val="00710CD6"/>
    <w:rsid w:val="00710FAE"/>
    <w:rsid w:val="00711421"/>
    <w:rsid w:val="00711A98"/>
    <w:rsid w:val="00711AF3"/>
    <w:rsid w:val="00711C7B"/>
    <w:rsid w:val="00713668"/>
    <w:rsid w:val="00713CB2"/>
    <w:rsid w:val="007144E7"/>
    <w:rsid w:val="00715243"/>
    <w:rsid w:val="00715ED3"/>
    <w:rsid w:val="00716006"/>
    <w:rsid w:val="00716B19"/>
    <w:rsid w:val="00716D5B"/>
    <w:rsid w:val="00717187"/>
    <w:rsid w:val="00717CC3"/>
    <w:rsid w:val="00720862"/>
    <w:rsid w:val="00720BBE"/>
    <w:rsid w:val="00721150"/>
    <w:rsid w:val="007211C6"/>
    <w:rsid w:val="007215FA"/>
    <w:rsid w:val="007217BB"/>
    <w:rsid w:val="0072181E"/>
    <w:rsid w:val="00721A97"/>
    <w:rsid w:val="00721E9F"/>
    <w:rsid w:val="007222B4"/>
    <w:rsid w:val="00722B6B"/>
    <w:rsid w:val="00723B2B"/>
    <w:rsid w:val="00724E4E"/>
    <w:rsid w:val="00725764"/>
    <w:rsid w:val="007257AA"/>
    <w:rsid w:val="0072687E"/>
    <w:rsid w:val="00726F42"/>
    <w:rsid w:val="00727774"/>
    <w:rsid w:val="007307D8"/>
    <w:rsid w:val="00730A68"/>
    <w:rsid w:val="007315AF"/>
    <w:rsid w:val="007324BF"/>
    <w:rsid w:val="00732AA7"/>
    <w:rsid w:val="007361F2"/>
    <w:rsid w:val="00736380"/>
    <w:rsid w:val="007365BB"/>
    <w:rsid w:val="007372F4"/>
    <w:rsid w:val="00737996"/>
    <w:rsid w:val="007401A5"/>
    <w:rsid w:val="0074020D"/>
    <w:rsid w:val="00740C67"/>
    <w:rsid w:val="0074152D"/>
    <w:rsid w:val="00742385"/>
    <w:rsid w:val="00744C80"/>
    <w:rsid w:val="007463A4"/>
    <w:rsid w:val="007473C7"/>
    <w:rsid w:val="00747755"/>
    <w:rsid w:val="00750078"/>
    <w:rsid w:val="00750083"/>
    <w:rsid w:val="00750A13"/>
    <w:rsid w:val="007520EE"/>
    <w:rsid w:val="00752A38"/>
    <w:rsid w:val="00752ADA"/>
    <w:rsid w:val="00753C2D"/>
    <w:rsid w:val="00753F8A"/>
    <w:rsid w:val="007542F5"/>
    <w:rsid w:val="007546B4"/>
    <w:rsid w:val="007550D1"/>
    <w:rsid w:val="00755353"/>
    <w:rsid w:val="007564E8"/>
    <w:rsid w:val="007565E0"/>
    <w:rsid w:val="007575DE"/>
    <w:rsid w:val="007604FC"/>
    <w:rsid w:val="00760B51"/>
    <w:rsid w:val="00761594"/>
    <w:rsid w:val="007615EE"/>
    <w:rsid w:val="007621A7"/>
    <w:rsid w:val="0076280B"/>
    <w:rsid w:val="00763294"/>
    <w:rsid w:val="00763886"/>
    <w:rsid w:val="00763B22"/>
    <w:rsid w:val="00763B27"/>
    <w:rsid w:val="00764059"/>
    <w:rsid w:val="0076406E"/>
    <w:rsid w:val="007655F5"/>
    <w:rsid w:val="00765622"/>
    <w:rsid w:val="007668E6"/>
    <w:rsid w:val="00766E44"/>
    <w:rsid w:val="007677C6"/>
    <w:rsid w:val="007703B5"/>
    <w:rsid w:val="007713FE"/>
    <w:rsid w:val="00771A41"/>
    <w:rsid w:val="007720C0"/>
    <w:rsid w:val="0077314B"/>
    <w:rsid w:val="00775745"/>
    <w:rsid w:val="00775E20"/>
    <w:rsid w:val="0077647A"/>
    <w:rsid w:val="0077680F"/>
    <w:rsid w:val="007770B3"/>
    <w:rsid w:val="00777685"/>
    <w:rsid w:val="007808AF"/>
    <w:rsid w:val="0078107A"/>
    <w:rsid w:val="00781611"/>
    <w:rsid w:val="007816C9"/>
    <w:rsid w:val="0078223B"/>
    <w:rsid w:val="00782809"/>
    <w:rsid w:val="0078295F"/>
    <w:rsid w:val="007830EC"/>
    <w:rsid w:val="00783241"/>
    <w:rsid w:val="0078397F"/>
    <w:rsid w:val="00785BCD"/>
    <w:rsid w:val="007864D2"/>
    <w:rsid w:val="00787243"/>
    <w:rsid w:val="00787257"/>
    <w:rsid w:val="007873BE"/>
    <w:rsid w:val="007876D5"/>
    <w:rsid w:val="00787E55"/>
    <w:rsid w:val="00790EFB"/>
    <w:rsid w:val="00790FFD"/>
    <w:rsid w:val="0079162C"/>
    <w:rsid w:val="007918C7"/>
    <w:rsid w:val="0079223C"/>
    <w:rsid w:val="007935B0"/>
    <w:rsid w:val="00793ADC"/>
    <w:rsid w:val="00794D36"/>
    <w:rsid w:val="00795494"/>
    <w:rsid w:val="0079551A"/>
    <w:rsid w:val="00795847"/>
    <w:rsid w:val="007A030C"/>
    <w:rsid w:val="007A0781"/>
    <w:rsid w:val="007A103B"/>
    <w:rsid w:val="007A1EAE"/>
    <w:rsid w:val="007A238F"/>
    <w:rsid w:val="007A2A2F"/>
    <w:rsid w:val="007A2FC8"/>
    <w:rsid w:val="007A3D82"/>
    <w:rsid w:val="007A4BC4"/>
    <w:rsid w:val="007A4D76"/>
    <w:rsid w:val="007A5A1A"/>
    <w:rsid w:val="007A5B58"/>
    <w:rsid w:val="007A73C6"/>
    <w:rsid w:val="007A7E75"/>
    <w:rsid w:val="007B02DC"/>
    <w:rsid w:val="007B0A85"/>
    <w:rsid w:val="007B1A51"/>
    <w:rsid w:val="007B3C34"/>
    <w:rsid w:val="007B3DAC"/>
    <w:rsid w:val="007B42C0"/>
    <w:rsid w:val="007B4E42"/>
    <w:rsid w:val="007B4E7F"/>
    <w:rsid w:val="007B6B7D"/>
    <w:rsid w:val="007C0F5A"/>
    <w:rsid w:val="007C1775"/>
    <w:rsid w:val="007C1CAB"/>
    <w:rsid w:val="007C2251"/>
    <w:rsid w:val="007C297B"/>
    <w:rsid w:val="007C374F"/>
    <w:rsid w:val="007C44F9"/>
    <w:rsid w:val="007C4628"/>
    <w:rsid w:val="007C4AB5"/>
    <w:rsid w:val="007C4FDA"/>
    <w:rsid w:val="007C5162"/>
    <w:rsid w:val="007C536A"/>
    <w:rsid w:val="007C584C"/>
    <w:rsid w:val="007C5ABB"/>
    <w:rsid w:val="007C5BA6"/>
    <w:rsid w:val="007C6DD9"/>
    <w:rsid w:val="007D04BF"/>
    <w:rsid w:val="007D0E92"/>
    <w:rsid w:val="007D17E8"/>
    <w:rsid w:val="007D1EFD"/>
    <w:rsid w:val="007D20E4"/>
    <w:rsid w:val="007D27B9"/>
    <w:rsid w:val="007D3034"/>
    <w:rsid w:val="007D5A98"/>
    <w:rsid w:val="007D7383"/>
    <w:rsid w:val="007D7600"/>
    <w:rsid w:val="007E00D8"/>
    <w:rsid w:val="007E0137"/>
    <w:rsid w:val="007E15CF"/>
    <w:rsid w:val="007E17C3"/>
    <w:rsid w:val="007E1B58"/>
    <w:rsid w:val="007E1BE4"/>
    <w:rsid w:val="007E2C86"/>
    <w:rsid w:val="007E2F66"/>
    <w:rsid w:val="007E4669"/>
    <w:rsid w:val="007E51AB"/>
    <w:rsid w:val="007E5D3B"/>
    <w:rsid w:val="007E66FD"/>
    <w:rsid w:val="007E6D55"/>
    <w:rsid w:val="007E6FA9"/>
    <w:rsid w:val="007E6FBF"/>
    <w:rsid w:val="007E777A"/>
    <w:rsid w:val="007F00E5"/>
    <w:rsid w:val="007F13D3"/>
    <w:rsid w:val="007F1D73"/>
    <w:rsid w:val="007F32A0"/>
    <w:rsid w:val="007F3C09"/>
    <w:rsid w:val="007F3E0A"/>
    <w:rsid w:val="007F42FD"/>
    <w:rsid w:val="007F495B"/>
    <w:rsid w:val="007F4C7D"/>
    <w:rsid w:val="007F5E5A"/>
    <w:rsid w:val="007F62EC"/>
    <w:rsid w:val="007F6597"/>
    <w:rsid w:val="007F6A57"/>
    <w:rsid w:val="007F6D90"/>
    <w:rsid w:val="007F72B4"/>
    <w:rsid w:val="007F735E"/>
    <w:rsid w:val="007F7D22"/>
    <w:rsid w:val="008009B6"/>
    <w:rsid w:val="00800B77"/>
    <w:rsid w:val="00801CC7"/>
    <w:rsid w:val="00801D12"/>
    <w:rsid w:val="00801F09"/>
    <w:rsid w:val="00801F8E"/>
    <w:rsid w:val="00802E11"/>
    <w:rsid w:val="00803098"/>
    <w:rsid w:val="0080336E"/>
    <w:rsid w:val="0080386F"/>
    <w:rsid w:val="0080404A"/>
    <w:rsid w:val="008072AC"/>
    <w:rsid w:val="00810292"/>
    <w:rsid w:val="00811D4E"/>
    <w:rsid w:val="00812014"/>
    <w:rsid w:val="008125CF"/>
    <w:rsid w:val="00812896"/>
    <w:rsid w:val="008138B4"/>
    <w:rsid w:val="00814A6A"/>
    <w:rsid w:val="00814CE5"/>
    <w:rsid w:val="00814F3E"/>
    <w:rsid w:val="008158BA"/>
    <w:rsid w:val="0081741F"/>
    <w:rsid w:val="00820AF3"/>
    <w:rsid w:val="00820AFF"/>
    <w:rsid w:val="00820B46"/>
    <w:rsid w:val="008217D1"/>
    <w:rsid w:val="00821A37"/>
    <w:rsid w:val="00821A7F"/>
    <w:rsid w:val="008223F0"/>
    <w:rsid w:val="008224F2"/>
    <w:rsid w:val="008229A9"/>
    <w:rsid w:val="00823AEF"/>
    <w:rsid w:val="00824597"/>
    <w:rsid w:val="008248FC"/>
    <w:rsid w:val="00825936"/>
    <w:rsid w:val="00825FE8"/>
    <w:rsid w:val="00826DDC"/>
    <w:rsid w:val="00827275"/>
    <w:rsid w:val="0082758C"/>
    <w:rsid w:val="00827D69"/>
    <w:rsid w:val="00830489"/>
    <w:rsid w:val="00831354"/>
    <w:rsid w:val="00831884"/>
    <w:rsid w:val="00831CD7"/>
    <w:rsid w:val="0083233F"/>
    <w:rsid w:val="00832437"/>
    <w:rsid w:val="008324BA"/>
    <w:rsid w:val="00832C41"/>
    <w:rsid w:val="00832D8E"/>
    <w:rsid w:val="00833148"/>
    <w:rsid w:val="0083364D"/>
    <w:rsid w:val="00833748"/>
    <w:rsid w:val="008345E2"/>
    <w:rsid w:val="00834A31"/>
    <w:rsid w:val="00834E1C"/>
    <w:rsid w:val="0083551B"/>
    <w:rsid w:val="00835B58"/>
    <w:rsid w:val="00835FFA"/>
    <w:rsid w:val="00836D64"/>
    <w:rsid w:val="00837207"/>
    <w:rsid w:val="00837A5F"/>
    <w:rsid w:val="008400DD"/>
    <w:rsid w:val="008403E6"/>
    <w:rsid w:val="00841100"/>
    <w:rsid w:val="00841D96"/>
    <w:rsid w:val="00844360"/>
    <w:rsid w:val="008452ED"/>
    <w:rsid w:val="008453AF"/>
    <w:rsid w:val="008457AD"/>
    <w:rsid w:val="00846146"/>
    <w:rsid w:val="00847367"/>
    <w:rsid w:val="00850AF3"/>
    <w:rsid w:val="00851C0B"/>
    <w:rsid w:val="00852AB9"/>
    <w:rsid w:val="00854467"/>
    <w:rsid w:val="00854739"/>
    <w:rsid w:val="00854BC3"/>
    <w:rsid w:val="00856555"/>
    <w:rsid w:val="00856A80"/>
    <w:rsid w:val="00857A6A"/>
    <w:rsid w:val="00857A86"/>
    <w:rsid w:val="00860C7B"/>
    <w:rsid w:val="00862593"/>
    <w:rsid w:val="00862C5C"/>
    <w:rsid w:val="008634D5"/>
    <w:rsid w:val="008644DB"/>
    <w:rsid w:val="0086489B"/>
    <w:rsid w:val="00865439"/>
    <w:rsid w:val="00865917"/>
    <w:rsid w:val="00866371"/>
    <w:rsid w:val="00866C5D"/>
    <w:rsid w:val="008677BB"/>
    <w:rsid w:val="00870808"/>
    <w:rsid w:val="00870ECE"/>
    <w:rsid w:val="008715D7"/>
    <w:rsid w:val="0087225F"/>
    <w:rsid w:val="0087305E"/>
    <w:rsid w:val="008738D8"/>
    <w:rsid w:val="00875231"/>
    <w:rsid w:val="00875272"/>
    <w:rsid w:val="00875C44"/>
    <w:rsid w:val="0087706B"/>
    <w:rsid w:val="00877210"/>
    <w:rsid w:val="00877B54"/>
    <w:rsid w:val="00877FE8"/>
    <w:rsid w:val="0088098D"/>
    <w:rsid w:val="00880B46"/>
    <w:rsid w:val="00880BD5"/>
    <w:rsid w:val="00880E84"/>
    <w:rsid w:val="00881339"/>
    <w:rsid w:val="00881801"/>
    <w:rsid w:val="00882B0F"/>
    <w:rsid w:val="00883059"/>
    <w:rsid w:val="00883ACC"/>
    <w:rsid w:val="00884E1D"/>
    <w:rsid w:val="00884F84"/>
    <w:rsid w:val="00885655"/>
    <w:rsid w:val="00885763"/>
    <w:rsid w:val="00885F54"/>
    <w:rsid w:val="00886982"/>
    <w:rsid w:val="0088796B"/>
    <w:rsid w:val="00891FAC"/>
    <w:rsid w:val="0089250F"/>
    <w:rsid w:val="00892B27"/>
    <w:rsid w:val="00892CF9"/>
    <w:rsid w:val="00892D53"/>
    <w:rsid w:val="00894723"/>
    <w:rsid w:val="00894EA3"/>
    <w:rsid w:val="00894F8F"/>
    <w:rsid w:val="00894FDC"/>
    <w:rsid w:val="0089538B"/>
    <w:rsid w:val="00895C3C"/>
    <w:rsid w:val="00896CA6"/>
    <w:rsid w:val="00896DC2"/>
    <w:rsid w:val="00896ED1"/>
    <w:rsid w:val="00896FFF"/>
    <w:rsid w:val="008973B3"/>
    <w:rsid w:val="0089779F"/>
    <w:rsid w:val="00897A0C"/>
    <w:rsid w:val="008A0470"/>
    <w:rsid w:val="008A1194"/>
    <w:rsid w:val="008A2141"/>
    <w:rsid w:val="008A26F1"/>
    <w:rsid w:val="008A2BD3"/>
    <w:rsid w:val="008A4393"/>
    <w:rsid w:val="008A48E3"/>
    <w:rsid w:val="008A5D43"/>
    <w:rsid w:val="008A683F"/>
    <w:rsid w:val="008A6B40"/>
    <w:rsid w:val="008A7B4D"/>
    <w:rsid w:val="008B006B"/>
    <w:rsid w:val="008B113D"/>
    <w:rsid w:val="008B17A9"/>
    <w:rsid w:val="008B2C02"/>
    <w:rsid w:val="008B4B7C"/>
    <w:rsid w:val="008B506E"/>
    <w:rsid w:val="008B5952"/>
    <w:rsid w:val="008B5C7E"/>
    <w:rsid w:val="008B6943"/>
    <w:rsid w:val="008C0C52"/>
    <w:rsid w:val="008C1AFB"/>
    <w:rsid w:val="008C1F3C"/>
    <w:rsid w:val="008C29C6"/>
    <w:rsid w:val="008C36E9"/>
    <w:rsid w:val="008C44F3"/>
    <w:rsid w:val="008C48ED"/>
    <w:rsid w:val="008C6150"/>
    <w:rsid w:val="008C6CFB"/>
    <w:rsid w:val="008C703B"/>
    <w:rsid w:val="008C7567"/>
    <w:rsid w:val="008C7B23"/>
    <w:rsid w:val="008D0537"/>
    <w:rsid w:val="008D071B"/>
    <w:rsid w:val="008D0D5C"/>
    <w:rsid w:val="008D0DAA"/>
    <w:rsid w:val="008D0F83"/>
    <w:rsid w:val="008D1143"/>
    <w:rsid w:val="008D20BA"/>
    <w:rsid w:val="008D21E0"/>
    <w:rsid w:val="008D22C8"/>
    <w:rsid w:val="008D3681"/>
    <w:rsid w:val="008D376A"/>
    <w:rsid w:val="008D3EF7"/>
    <w:rsid w:val="008D4072"/>
    <w:rsid w:val="008D43EF"/>
    <w:rsid w:val="008D478B"/>
    <w:rsid w:val="008D51CA"/>
    <w:rsid w:val="008D742A"/>
    <w:rsid w:val="008D79BA"/>
    <w:rsid w:val="008D7C04"/>
    <w:rsid w:val="008E0F7D"/>
    <w:rsid w:val="008E1209"/>
    <w:rsid w:val="008E2029"/>
    <w:rsid w:val="008E27D5"/>
    <w:rsid w:val="008E3149"/>
    <w:rsid w:val="008E3970"/>
    <w:rsid w:val="008E4E75"/>
    <w:rsid w:val="008E6617"/>
    <w:rsid w:val="008E68AC"/>
    <w:rsid w:val="008E7142"/>
    <w:rsid w:val="008F04DC"/>
    <w:rsid w:val="008F050A"/>
    <w:rsid w:val="008F0B2B"/>
    <w:rsid w:val="008F0C74"/>
    <w:rsid w:val="008F164F"/>
    <w:rsid w:val="008F1DF6"/>
    <w:rsid w:val="008F24D7"/>
    <w:rsid w:val="008F2E0F"/>
    <w:rsid w:val="008F338B"/>
    <w:rsid w:val="008F3501"/>
    <w:rsid w:val="008F503E"/>
    <w:rsid w:val="008F5519"/>
    <w:rsid w:val="008F5ACC"/>
    <w:rsid w:val="008F60A6"/>
    <w:rsid w:val="008F657A"/>
    <w:rsid w:val="00900BD2"/>
    <w:rsid w:val="00902D8E"/>
    <w:rsid w:val="00902FD6"/>
    <w:rsid w:val="009032E2"/>
    <w:rsid w:val="00903D27"/>
    <w:rsid w:val="009040BC"/>
    <w:rsid w:val="00904478"/>
    <w:rsid w:val="00904D9B"/>
    <w:rsid w:val="00904F8F"/>
    <w:rsid w:val="009053B9"/>
    <w:rsid w:val="00907261"/>
    <w:rsid w:val="0091085A"/>
    <w:rsid w:val="009109B7"/>
    <w:rsid w:val="00911BC5"/>
    <w:rsid w:val="00913249"/>
    <w:rsid w:val="0091520D"/>
    <w:rsid w:val="009157C2"/>
    <w:rsid w:val="009157E7"/>
    <w:rsid w:val="009164B1"/>
    <w:rsid w:val="00920A3B"/>
    <w:rsid w:val="009211DC"/>
    <w:rsid w:val="00921769"/>
    <w:rsid w:val="00922B05"/>
    <w:rsid w:val="00923038"/>
    <w:rsid w:val="00926372"/>
    <w:rsid w:val="00926808"/>
    <w:rsid w:val="00926B51"/>
    <w:rsid w:val="00931067"/>
    <w:rsid w:val="00931750"/>
    <w:rsid w:val="00932EDB"/>
    <w:rsid w:val="00933967"/>
    <w:rsid w:val="00933BC0"/>
    <w:rsid w:val="00933CD8"/>
    <w:rsid w:val="009347BC"/>
    <w:rsid w:val="00934C6D"/>
    <w:rsid w:val="00936443"/>
    <w:rsid w:val="00936530"/>
    <w:rsid w:val="009365C4"/>
    <w:rsid w:val="00936650"/>
    <w:rsid w:val="0093795A"/>
    <w:rsid w:val="00940578"/>
    <w:rsid w:val="00941A5E"/>
    <w:rsid w:val="00941BC6"/>
    <w:rsid w:val="00941BF2"/>
    <w:rsid w:val="009422AD"/>
    <w:rsid w:val="00943E53"/>
    <w:rsid w:val="009458EA"/>
    <w:rsid w:val="00945FD0"/>
    <w:rsid w:val="00946165"/>
    <w:rsid w:val="00946277"/>
    <w:rsid w:val="009466E4"/>
    <w:rsid w:val="00947842"/>
    <w:rsid w:val="00947BB2"/>
    <w:rsid w:val="009505F1"/>
    <w:rsid w:val="0095062D"/>
    <w:rsid w:val="009512E4"/>
    <w:rsid w:val="00951EB8"/>
    <w:rsid w:val="0095262B"/>
    <w:rsid w:val="009533F0"/>
    <w:rsid w:val="00953816"/>
    <w:rsid w:val="00954602"/>
    <w:rsid w:val="00954EB3"/>
    <w:rsid w:val="009600C4"/>
    <w:rsid w:val="009606D2"/>
    <w:rsid w:val="0096289E"/>
    <w:rsid w:val="00962E5A"/>
    <w:rsid w:val="009634C6"/>
    <w:rsid w:val="00964731"/>
    <w:rsid w:val="00964C12"/>
    <w:rsid w:val="0096733D"/>
    <w:rsid w:val="0097260D"/>
    <w:rsid w:val="009727E0"/>
    <w:rsid w:val="0097387B"/>
    <w:rsid w:val="00973A19"/>
    <w:rsid w:val="00974520"/>
    <w:rsid w:val="009745EE"/>
    <w:rsid w:val="00974BCB"/>
    <w:rsid w:val="00974C5E"/>
    <w:rsid w:val="00975B5A"/>
    <w:rsid w:val="009762C4"/>
    <w:rsid w:val="009765A0"/>
    <w:rsid w:val="00977195"/>
    <w:rsid w:val="00980207"/>
    <w:rsid w:val="00980E38"/>
    <w:rsid w:val="00981086"/>
    <w:rsid w:val="00981D55"/>
    <w:rsid w:val="00981F5B"/>
    <w:rsid w:val="00982C8E"/>
    <w:rsid w:val="0098314D"/>
    <w:rsid w:val="00983F6C"/>
    <w:rsid w:val="0098407D"/>
    <w:rsid w:val="00984480"/>
    <w:rsid w:val="00984B4D"/>
    <w:rsid w:val="00985340"/>
    <w:rsid w:val="0098539D"/>
    <w:rsid w:val="009863B9"/>
    <w:rsid w:val="009867B6"/>
    <w:rsid w:val="00990370"/>
    <w:rsid w:val="00991B10"/>
    <w:rsid w:val="00991B41"/>
    <w:rsid w:val="00992345"/>
    <w:rsid w:val="00992CE9"/>
    <w:rsid w:val="00992F23"/>
    <w:rsid w:val="00994578"/>
    <w:rsid w:val="00994801"/>
    <w:rsid w:val="00994A56"/>
    <w:rsid w:val="00994C6A"/>
    <w:rsid w:val="0099559A"/>
    <w:rsid w:val="00995F04"/>
    <w:rsid w:val="0099670A"/>
    <w:rsid w:val="009974C0"/>
    <w:rsid w:val="0099785D"/>
    <w:rsid w:val="009979E5"/>
    <w:rsid w:val="009A0C1E"/>
    <w:rsid w:val="009A29D4"/>
    <w:rsid w:val="009A2A01"/>
    <w:rsid w:val="009A2AC6"/>
    <w:rsid w:val="009A30D0"/>
    <w:rsid w:val="009A3536"/>
    <w:rsid w:val="009A3794"/>
    <w:rsid w:val="009A37A2"/>
    <w:rsid w:val="009A385F"/>
    <w:rsid w:val="009A4301"/>
    <w:rsid w:val="009A4E9F"/>
    <w:rsid w:val="009A542E"/>
    <w:rsid w:val="009A59EC"/>
    <w:rsid w:val="009A6CF3"/>
    <w:rsid w:val="009A75BE"/>
    <w:rsid w:val="009A7943"/>
    <w:rsid w:val="009B1073"/>
    <w:rsid w:val="009B18EA"/>
    <w:rsid w:val="009B2E51"/>
    <w:rsid w:val="009B3383"/>
    <w:rsid w:val="009B381E"/>
    <w:rsid w:val="009B3A9F"/>
    <w:rsid w:val="009B3BE8"/>
    <w:rsid w:val="009B3FED"/>
    <w:rsid w:val="009B447C"/>
    <w:rsid w:val="009B4CBC"/>
    <w:rsid w:val="009B5AD2"/>
    <w:rsid w:val="009B6ECF"/>
    <w:rsid w:val="009B7091"/>
    <w:rsid w:val="009C0F96"/>
    <w:rsid w:val="009C2D03"/>
    <w:rsid w:val="009C3676"/>
    <w:rsid w:val="009C389C"/>
    <w:rsid w:val="009C4A35"/>
    <w:rsid w:val="009C4C74"/>
    <w:rsid w:val="009C53BE"/>
    <w:rsid w:val="009C53D0"/>
    <w:rsid w:val="009C5FBE"/>
    <w:rsid w:val="009C619D"/>
    <w:rsid w:val="009C6DB8"/>
    <w:rsid w:val="009D040C"/>
    <w:rsid w:val="009D09A2"/>
    <w:rsid w:val="009D0A52"/>
    <w:rsid w:val="009D1583"/>
    <w:rsid w:val="009D4738"/>
    <w:rsid w:val="009D52DD"/>
    <w:rsid w:val="009D55E2"/>
    <w:rsid w:val="009D55E3"/>
    <w:rsid w:val="009D5F44"/>
    <w:rsid w:val="009D70E1"/>
    <w:rsid w:val="009D7304"/>
    <w:rsid w:val="009D7C1C"/>
    <w:rsid w:val="009E2F01"/>
    <w:rsid w:val="009E5201"/>
    <w:rsid w:val="009E53DA"/>
    <w:rsid w:val="009E606A"/>
    <w:rsid w:val="009E6091"/>
    <w:rsid w:val="009E7573"/>
    <w:rsid w:val="009E79EB"/>
    <w:rsid w:val="009F1140"/>
    <w:rsid w:val="009F1F8F"/>
    <w:rsid w:val="009F2989"/>
    <w:rsid w:val="009F383E"/>
    <w:rsid w:val="009F4345"/>
    <w:rsid w:val="009F4DF3"/>
    <w:rsid w:val="009F645E"/>
    <w:rsid w:val="009F6D49"/>
    <w:rsid w:val="00A01691"/>
    <w:rsid w:val="00A037D8"/>
    <w:rsid w:val="00A04316"/>
    <w:rsid w:val="00A049FF"/>
    <w:rsid w:val="00A05249"/>
    <w:rsid w:val="00A052BB"/>
    <w:rsid w:val="00A05769"/>
    <w:rsid w:val="00A060C5"/>
    <w:rsid w:val="00A06BB8"/>
    <w:rsid w:val="00A0789C"/>
    <w:rsid w:val="00A108B1"/>
    <w:rsid w:val="00A11571"/>
    <w:rsid w:val="00A121E7"/>
    <w:rsid w:val="00A12289"/>
    <w:rsid w:val="00A12384"/>
    <w:rsid w:val="00A12954"/>
    <w:rsid w:val="00A12EEA"/>
    <w:rsid w:val="00A1338A"/>
    <w:rsid w:val="00A13609"/>
    <w:rsid w:val="00A137DB"/>
    <w:rsid w:val="00A13BAF"/>
    <w:rsid w:val="00A14124"/>
    <w:rsid w:val="00A147BC"/>
    <w:rsid w:val="00A15AF1"/>
    <w:rsid w:val="00A163A6"/>
    <w:rsid w:val="00A1650F"/>
    <w:rsid w:val="00A16DB9"/>
    <w:rsid w:val="00A206F3"/>
    <w:rsid w:val="00A20986"/>
    <w:rsid w:val="00A20B20"/>
    <w:rsid w:val="00A21291"/>
    <w:rsid w:val="00A22823"/>
    <w:rsid w:val="00A23992"/>
    <w:rsid w:val="00A23F7C"/>
    <w:rsid w:val="00A24515"/>
    <w:rsid w:val="00A24866"/>
    <w:rsid w:val="00A25896"/>
    <w:rsid w:val="00A25FF6"/>
    <w:rsid w:val="00A264E1"/>
    <w:rsid w:val="00A27399"/>
    <w:rsid w:val="00A276B9"/>
    <w:rsid w:val="00A278AC"/>
    <w:rsid w:val="00A30A41"/>
    <w:rsid w:val="00A31107"/>
    <w:rsid w:val="00A311D1"/>
    <w:rsid w:val="00A32736"/>
    <w:rsid w:val="00A329EA"/>
    <w:rsid w:val="00A32F94"/>
    <w:rsid w:val="00A335BE"/>
    <w:rsid w:val="00A35DAE"/>
    <w:rsid w:val="00A3669E"/>
    <w:rsid w:val="00A36A31"/>
    <w:rsid w:val="00A379C6"/>
    <w:rsid w:val="00A37E40"/>
    <w:rsid w:val="00A41120"/>
    <w:rsid w:val="00A42B09"/>
    <w:rsid w:val="00A43006"/>
    <w:rsid w:val="00A43713"/>
    <w:rsid w:val="00A4387F"/>
    <w:rsid w:val="00A4451F"/>
    <w:rsid w:val="00A447CD"/>
    <w:rsid w:val="00A44C89"/>
    <w:rsid w:val="00A44CEB"/>
    <w:rsid w:val="00A44F07"/>
    <w:rsid w:val="00A454F7"/>
    <w:rsid w:val="00A46ACD"/>
    <w:rsid w:val="00A47E2D"/>
    <w:rsid w:val="00A509C0"/>
    <w:rsid w:val="00A510B7"/>
    <w:rsid w:val="00A51263"/>
    <w:rsid w:val="00A5129C"/>
    <w:rsid w:val="00A5137E"/>
    <w:rsid w:val="00A51DF0"/>
    <w:rsid w:val="00A51F2B"/>
    <w:rsid w:val="00A5238C"/>
    <w:rsid w:val="00A53D90"/>
    <w:rsid w:val="00A53FEF"/>
    <w:rsid w:val="00A55312"/>
    <w:rsid w:val="00A5533A"/>
    <w:rsid w:val="00A55397"/>
    <w:rsid w:val="00A55CEF"/>
    <w:rsid w:val="00A56015"/>
    <w:rsid w:val="00A56C27"/>
    <w:rsid w:val="00A56DA9"/>
    <w:rsid w:val="00A57830"/>
    <w:rsid w:val="00A60250"/>
    <w:rsid w:val="00A610C2"/>
    <w:rsid w:val="00A61326"/>
    <w:rsid w:val="00A62E86"/>
    <w:rsid w:val="00A63E47"/>
    <w:rsid w:val="00A64541"/>
    <w:rsid w:val="00A64756"/>
    <w:rsid w:val="00A64E8B"/>
    <w:rsid w:val="00A65E0B"/>
    <w:rsid w:val="00A66ACF"/>
    <w:rsid w:val="00A6702B"/>
    <w:rsid w:val="00A67A49"/>
    <w:rsid w:val="00A67D72"/>
    <w:rsid w:val="00A67F82"/>
    <w:rsid w:val="00A7026D"/>
    <w:rsid w:val="00A70653"/>
    <w:rsid w:val="00A70FCC"/>
    <w:rsid w:val="00A71425"/>
    <w:rsid w:val="00A71F67"/>
    <w:rsid w:val="00A72A2E"/>
    <w:rsid w:val="00A73092"/>
    <w:rsid w:val="00A73DDE"/>
    <w:rsid w:val="00A74C81"/>
    <w:rsid w:val="00A74FCA"/>
    <w:rsid w:val="00A75B66"/>
    <w:rsid w:val="00A75DAD"/>
    <w:rsid w:val="00A76298"/>
    <w:rsid w:val="00A7692C"/>
    <w:rsid w:val="00A77249"/>
    <w:rsid w:val="00A77592"/>
    <w:rsid w:val="00A77A21"/>
    <w:rsid w:val="00A77CCC"/>
    <w:rsid w:val="00A80DEE"/>
    <w:rsid w:val="00A8112C"/>
    <w:rsid w:val="00A812DE"/>
    <w:rsid w:val="00A81AE9"/>
    <w:rsid w:val="00A81B30"/>
    <w:rsid w:val="00A82612"/>
    <w:rsid w:val="00A8299B"/>
    <w:rsid w:val="00A83833"/>
    <w:rsid w:val="00A84034"/>
    <w:rsid w:val="00A84A28"/>
    <w:rsid w:val="00A85D0F"/>
    <w:rsid w:val="00A9050B"/>
    <w:rsid w:val="00A91CBC"/>
    <w:rsid w:val="00A925DC"/>
    <w:rsid w:val="00A93D01"/>
    <w:rsid w:val="00A93D39"/>
    <w:rsid w:val="00A9424B"/>
    <w:rsid w:val="00A9648B"/>
    <w:rsid w:val="00A97075"/>
    <w:rsid w:val="00A9737C"/>
    <w:rsid w:val="00AA0D28"/>
    <w:rsid w:val="00AA141E"/>
    <w:rsid w:val="00AA175F"/>
    <w:rsid w:val="00AA195A"/>
    <w:rsid w:val="00AA3BE3"/>
    <w:rsid w:val="00AA3DA9"/>
    <w:rsid w:val="00AA5BF4"/>
    <w:rsid w:val="00AA65D4"/>
    <w:rsid w:val="00AA6B69"/>
    <w:rsid w:val="00AA6CF4"/>
    <w:rsid w:val="00AB0CDB"/>
    <w:rsid w:val="00AB1E4A"/>
    <w:rsid w:val="00AB2710"/>
    <w:rsid w:val="00AB474A"/>
    <w:rsid w:val="00AB4C0B"/>
    <w:rsid w:val="00AB50FB"/>
    <w:rsid w:val="00AB6144"/>
    <w:rsid w:val="00AB62B7"/>
    <w:rsid w:val="00AB6C54"/>
    <w:rsid w:val="00AB7078"/>
    <w:rsid w:val="00AB7153"/>
    <w:rsid w:val="00AB751B"/>
    <w:rsid w:val="00AC0E4A"/>
    <w:rsid w:val="00AC1966"/>
    <w:rsid w:val="00AC2B7A"/>
    <w:rsid w:val="00AC36D7"/>
    <w:rsid w:val="00AC3CEA"/>
    <w:rsid w:val="00AC4DF5"/>
    <w:rsid w:val="00AC5167"/>
    <w:rsid w:val="00AC553E"/>
    <w:rsid w:val="00AC6033"/>
    <w:rsid w:val="00AC65D6"/>
    <w:rsid w:val="00AC70D7"/>
    <w:rsid w:val="00AC75D9"/>
    <w:rsid w:val="00AC7913"/>
    <w:rsid w:val="00AC7CA0"/>
    <w:rsid w:val="00AD07E2"/>
    <w:rsid w:val="00AD1998"/>
    <w:rsid w:val="00AD23BF"/>
    <w:rsid w:val="00AD2DB0"/>
    <w:rsid w:val="00AD3A40"/>
    <w:rsid w:val="00AD668C"/>
    <w:rsid w:val="00AD66DA"/>
    <w:rsid w:val="00AD6E03"/>
    <w:rsid w:val="00AD703F"/>
    <w:rsid w:val="00AE0616"/>
    <w:rsid w:val="00AE092E"/>
    <w:rsid w:val="00AE15D6"/>
    <w:rsid w:val="00AE201A"/>
    <w:rsid w:val="00AE384A"/>
    <w:rsid w:val="00AE3E1E"/>
    <w:rsid w:val="00AE4571"/>
    <w:rsid w:val="00AE4D92"/>
    <w:rsid w:val="00AE4DEA"/>
    <w:rsid w:val="00AE56B5"/>
    <w:rsid w:val="00AE79D8"/>
    <w:rsid w:val="00AF0DB8"/>
    <w:rsid w:val="00AF0E9E"/>
    <w:rsid w:val="00AF0F17"/>
    <w:rsid w:val="00AF199E"/>
    <w:rsid w:val="00AF1AE9"/>
    <w:rsid w:val="00AF2699"/>
    <w:rsid w:val="00AF2A6B"/>
    <w:rsid w:val="00AF3A9E"/>
    <w:rsid w:val="00AF476D"/>
    <w:rsid w:val="00AF5550"/>
    <w:rsid w:val="00AF58F0"/>
    <w:rsid w:val="00AF5E9B"/>
    <w:rsid w:val="00AF66B2"/>
    <w:rsid w:val="00AF708B"/>
    <w:rsid w:val="00AF7D97"/>
    <w:rsid w:val="00B003A9"/>
    <w:rsid w:val="00B0131C"/>
    <w:rsid w:val="00B02EF9"/>
    <w:rsid w:val="00B0407A"/>
    <w:rsid w:val="00B04FE7"/>
    <w:rsid w:val="00B056F8"/>
    <w:rsid w:val="00B05A16"/>
    <w:rsid w:val="00B05E29"/>
    <w:rsid w:val="00B0640B"/>
    <w:rsid w:val="00B06B6A"/>
    <w:rsid w:val="00B06BB0"/>
    <w:rsid w:val="00B07A24"/>
    <w:rsid w:val="00B07B2B"/>
    <w:rsid w:val="00B10098"/>
    <w:rsid w:val="00B1015D"/>
    <w:rsid w:val="00B106B4"/>
    <w:rsid w:val="00B10A17"/>
    <w:rsid w:val="00B10A3C"/>
    <w:rsid w:val="00B12355"/>
    <w:rsid w:val="00B12762"/>
    <w:rsid w:val="00B13010"/>
    <w:rsid w:val="00B146E2"/>
    <w:rsid w:val="00B14A90"/>
    <w:rsid w:val="00B1639E"/>
    <w:rsid w:val="00B16C22"/>
    <w:rsid w:val="00B173BA"/>
    <w:rsid w:val="00B17C03"/>
    <w:rsid w:val="00B209CF"/>
    <w:rsid w:val="00B21EA3"/>
    <w:rsid w:val="00B221F8"/>
    <w:rsid w:val="00B2243B"/>
    <w:rsid w:val="00B22FD6"/>
    <w:rsid w:val="00B24111"/>
    <w:rsid w:val="00B24A62"/>
    <w:rsid w:val="00B24BD6"/>
    <w:rsid w:val="00B255D3"/>
    <w:rsid w:val="00B260F8"/>
    <w:rsid w:val="00B265C5"/>
    <w:rsid w:val="00B276CA"/>
    <w:rsid w:val="00B303C4"/>
    <w:rsid w:val="00B30542"/>
    <w:rsid w:val="00B30AE1"/>
    <w:rsid w:val="00B3125D"/>
    <w:rsid w:val="00B32A00"/>
    <w:rsid w:val="00B3325E"/>
    <w:rsid w:val="00B33491"/>
    <w:rsid w:val="00B3394F"/>
    <w:rsid w:val="00B3434C"/>
    <w:rsid w:val="00B352FD"/>
    <w:rsid w:val="00B3691C"/>
    <w:rsid w:val="00B3755E"/>
    <w:rsid w:val="00B37A39"/>
    <w:rsid w:val="00B37F69"/>
    <w:rsid w:val="00B40233"/>
    <w:rsid w:val="00B40882"/>
    <w:rsid w:val="00B40899"/>
    <w:rsid w:val="00B41E6F"/>
    <w:rsid w:val="00B42212"/>
    <w:rsid w:val="00B42305"/>
    <w:rsid w:val="00B4280D"/>
    <w:rsid w:val="00B42945"/>
    <w:rsid w:val="00B42A0D"/>
    <w:rsid w:val="00B42D89"/>
    <w:rsid w:val="00B42EBD"/>
    <w:rsid w:val="00B43685"/>
    <w:rsid w:val="00B439A7"/>
    <w:rsid w:val="00B43BF0"/>
    <w:rsid w:val="00B44190"/>
    <w:rsid w:val="00B44654"/>
    <w:rsid w:val="00B44E05"/>
    <w:rsid w:val="00B45417"/>
    <w:rsid w:val="00B45E3D"/>
    <w:rsid w:val="00B46148"/>
    <w:rsid w:val="00B46D2B"/>
    <w:rsid w:val="00B47C38"/>
    <w:rsid w:val="00B50137"/>
    <w:rsid w:val="00B507F6"/>
    <w:rsid w:val="00B52239"/>
    <w:rsid w:val="00B52C49"/>
    <w:rsid w:val="00B54504"/>
    <w:rsid w:val="00B54C14"/>
    <w:rsid w:val="00B55124"/>
    <w:rsid w:val="00B5526E"/>
    <w:rsid w:val="00B55F90"/>
    <w:rsid w:val="00B57ACD"/>
    <w:rsid w:val="00B61A0F"/>
    <w:rsid w:val="00B61DBE"/>
    <w:rsid w:val="00B63142"/>
    <w:rsid w:val="00B63662"/>
    <w:rsid w:val="00B63D2D"/>
    <w:rsid w:val="00B6459F"/>
    <w:rsid w:val="00B6477D"/>
    <w:rsid w:val="00B6600D"/>
    <w:rsid w:val="00B6676D"/>
    <w:rsid w:val="00B66BBF"/>
    <w:rsid w:val="00B66BC2"/>
    <w:rsid w:val="00B66F59"/>
    <w:rsid w:val="00B6765E"/>
    <w:rsid w:val="00B67B6E"/>
    <w:rsid w:val="00B70748"/>
    <w:rsid w:val="00B70849"/>
    <w:rsid w:val="00B718F4"/>
    <w:rsid w:val="00B71E4A"/>
    <w:rsid w:val="00B72F68"/>
    <w:rsid w:val="00B73C5A"/>
    <w:rsid w:val="00B73CB6"/>
    <w:rsid w:val="00B7427F"/>
    <w:rsid w:val="00B746BB"/>
    <w:rsid w:val="00B74B19"/>
    <w:rsid w:val="00B74C1C"/>
    <w:rsid w:val="00B74D86"/>
    <w:rsid w:val="00B74ECD"/>
    <w:rsid w:val="00B74FEE"/>
    <w:rsid w:val="00B75400"/>
    <w:rsid w:val="00B75D73"/>
    <w:rsid w:val="00B761FA"/>
    <w:rsid w:val="00B762DD"/>
    <w:rsid w:val="00B76E4C"/>
    <w:rsid w:val="00B77B5A"/>
    <w:rsid w:val="00B80168"/>
    <w:rsid w:val="00B80A7E"/>
    <w:rsid w:val="00B80A80"/>
    <w:rsid w:val="00B810FF"/>
    <w:rsid w:val="00B813C6"/>
    <w:rsid w:val="00B835AE"/>
    <w:rsid w:val="00B84276"/>
    <w:rsid w:val="00B84731"/>
    <w:rsid w:val="00B84BFF"/>
    <w:rsid w:val="00B86B67"/>
    <w:rsid w:val="00B87B44"/>
    <w:rsid w:val="00B907FC"/>
    <w:rsid w:val="00B91733"/>
    <w:rsid w:val="00B924E4"/>
    <w:rsid w:val="00B92881"/>
    <w:rsid w:val="00B92A68"/>
    <w:rsid w:val="00B92B49"/>
    <w:rsid w:val="00B93403"/>
    <w:rsid w:val="00B93D26"/>
    <w:rsid w:val="00B93EBF"/>
    <w:rsid w:val="00B94628"/>
    <w:rsid w:val="00B94A1E"/>
    <w:rsid w:val="00B96440"/>
    <w:rsid w:val="00B964AE"/>
    <w:rsid w:val="00B97174"/>
    <w:rsid w:val="00B9777E"/>
    <w:rsid w:val="00B97827"/>
    <w:rsid w:val="00BA01D7"/>
    <w:rsid w:val="00BA06C3"/>
    <w:rsid w:val="00BA29D0"/>
    <w:rsid w:val="00BA442F"/>
    <w:rsid w:val="00BA519E"/>
    <w:rsid w:val="00BA5504"/>
    <w:rsid w:val="00BA5959"/>
    <w:rsid w:val="00BA5E55"/>
    <w:rsid w:val="00BA7281"/>
    <w:rsid w:val="00BB006F"/>
    <w:rsid w:val="00BB0273"/>
    <w:rsid w:val="00BB0C1A"/>
    <w:rsid w:val="00BB0E06"/>
    <w:rsid w:val="00BB130C"/>
    <w:rsid w:val="00BB1DA0"/>
    <w:rsid w:val="00BB2D70"/>
    <w:rsid w:val="00BB31D7"/>
    <w:rsid w:val="00BB4729"/>
    <w:rsid w:val="00BB5071"/>
    <w:rsid w:val="00BB52E3"/>
    <w:rsid w:val="00BB5776"/>
    <w:rsid w:val="00BB61F1"/>
    <w:rsid w:val="00BB6774"/>
    <w:rsid w:val="00BB72EB"/>
    <w:rsid w:val="00BB755E"/>
    <w:rsid w:val="00BB7C74"/>
    <w:rsid w:val="00BC04A4"/>
    <w:rsid w:val="00BC0586"/>
    <w:rsid w:val="00BC0698"/>
    <w:rsid w:val="00BC0739"/>
    <w:rsid w:val="00BC0BC5"/>
    <w:rsid w:val="00BC0F10"/>
    <w:rsid w:val="00BC1654"/>
    <w:rsid w:val="00BC3303"/>
    <w:rsid w:val="00BC4F81"/>
    <w:rsid w:val="00BC6D89"/>
    <w:rsid w:val="00BC7F22"/>
    <w:rsid w:val="00BD0114"/>
    <w:rsid w:val="00BD0349"/>
    <w:rsid w:val="00BD0A6F"/>
    <w:rsid w:val="00BD3C13"/>
    <w:rsid w:val="00BD3EB9"/>
    <w:rsid w:val="00BD3EC3"/>
    <w:rsid w:val="00BD457A"/>
    <w:rsid w:val="00BD48D8"/>
    <w:rsid w:val="00BD48E3"/>
    <w:rsid w:val="00BD4990"/>
    <w:rsid w:val="00BD50AE"/>
    <w:rsid w:val="00BD50E9"/>
    <w:rsid w:val="00BD674D"/>
    <w:rsid w:val="00BD6EF4"/>
    <w:rsid w:val="00BD728A"/>
    <w:rsid w:val="00BD740D"/>
    <w:rsid w:val="00BD7C47"/>
    <w:rsid w:val="00BE0194"/>
    <w:rsid w:val="00BE0BA5"/>
    <w:rsid w:val="00BE0E7B"/>
    <w:rsid w:val="00BE156A"/>
    <w:rsid w:val="00BE2EF4"/>
    <w:rsid w:val="00BE40E6"/>
    <w:rsid w:val="00BE465F"/>
    <w:rsid w:val="00BE4A66"/>
    <w:rsid w:val="00BE4C66"/>
    <w:rsid w:val="00BE55D1"/>
    <w:rsid w:val="00BE56CD"/>
    <w:rsid w:val="00BE57F6"/>
    <w:rsid w:val="00BE5F21"/>
    <w:rsid w:val="00BE6DDC"/>
    <w:rsid w:val="00BE6E02"/>
    <w:rsid w:val="00BE74D4"/>
    <w:rsid w:val="00BF0C35"/>
    <w:rsid w:val="00BF26EA"/>
    <w:rsid w:val="00BF2E48"/>
    <w:rsid w:val="00BF32C1"/>
    <w:rsid w:val="00BF4F8E"/>
    <w:rsid w:val="00BF5658"/>
    <w:rsid w:val="00BF5AE8"/>
    <w:rsid w:val="00BF6A28"/>
    <w:rsid w:val="00BF708C"/>
    <w:rsid w:val="00BF7815"/>
    <w:rsid w:val="00BF7A7F"/>
    <w:rsid w:val="00BF7D51"/>
    <w:rsid w:val="00BF7FAD"/>
    <w:rsid w:val="00C002B5"/>
    <w:rsid w:val="00C011E0"/>
    <w:rsid w:val="00C01EF2"/>
    <w:rsid w:val="00C026C8"/>
    <w:rsid w:val="00C03A7D"/>
    <w:rsid w:val="00C03DE4"/>
    <w:rsid w:val="00C048FD"/>
    <w:rsid w:val="00C053D2"/>
    <w:rsid w:val="00C05788"/>
    <w:rsid w:val="00C057D3"/>
    <w:rsid w:val="00C0613B"/>
    <w:rsid w:val="00C06168"/>
    <w:rsid w:val="00C06212"/>
    <w:rsid w:val="00C06611"/>
    <w:rsid w:val="00C06BBA"/>
    <w:rsid w:val="00C07DE5"/>
    <w:rsid w:val="00C1122D"/>
    <w:rsid w:val="00C12FCD"/>
    <w:rsid w:val="00C132C4"/>
    <w:rsid w:val="00C13B43"/>
    <w:rsid w:val="00C145FB"/>
    <w:rsid w:val="00C14CCC"/>
    <w:rsid w:val="00C15982"/>
    <w:rsid w:val="00C165D6"/>
    <w:rsid w:val="00C16893"/>
    <w:rsid w:val="00C168BB"/>
    <w:rsid w:val="00C169A4"/>
    <w:rsid w:val="00C1709B"/>
    <w:rsid w:val="00C17594"/>
    <w:rsid w:val="00C17EAD"/>
    <w:rsid w:val="00C221D5"/>
    <w:rsid w:val="00C223BF"/>
    <w:rsid w:val="00C2250A"/>
    <w:rsid w:val="00C229F3"/>
    <w:rsid w:val="00C22A47"/>
    <w:rsid w:val="00C2332F"/>
    <w:rsid w:val="00C23D9C"/>
    <w:rsid w:val="00C244D7"/>
    <w:rsid w:val="00C244F8"/>
    <w:rsid w:val="00C2495A"/>
    <w:rsid w:val="00C24ACF"/>
    <w:rsid w:val="00C250B4"/>
    <w:rsid w:val="00C25ACE"/>
    <w:rsid w:val="00C26F27"/>
    <w:rsid w:val="00C27FE0"/>
    <w:rsid w:val="00C302C2"/>
    <w:rsid w:val="00C305AC"/>
    <w:rsid w:val="00C30C14"/>
    <w:rsid w:val="00C3134A"/>
    <w:rsid w:val="00C315B2"/>
    <w:rsid w:val="00C32293"/>
    <w:rsid w:val="00C32772"/>
    <w:rsid w:val="00C32B4F"/>
    <w:rsid w:val="00C333DC"/>
    <w:rsid w:val="00C349C8"/>
    <w:rsid w:val="00C349DD"/>
    <w:rsid w:val="00C35C6C"/>
    <w:rsid w:val="00C402D4"/>
    <w:rsid w:val="00C403E2"/>
    <w:rsid w:val="00C406B9"/>
    <w:rsid w:val="00C40E66"/>
    <w:rsid w:val="00C41151"/>
    <w:rsid w:val="00C4118C"/>
    <w:rsid w:val="00C4245D"/>
    <w:rsid w:val="00C42555"/>
    <w:rsid w:val="00C43301"/>
    <w:rsid w:val="00C44727"/>
    <w:rsid w:val="00C45299"/>
    <w:rsid w:val="00C4538D"/>
    <w:rsid w:val="00C45F3C"/>
    <w:rsid w:val="00C460B2"/>
    <w:rsid w:val="00C463C7"/>
    <w:rsid w:val="00C47970"/>
    <w:rsid w:val="00C47EFD"/>
    <w:rsid w:val="00C51413"/>
    <w:rsid w:val="00C52134"/>
    <w:rsid w:val="00C5218C"/>
    <w:rsid w:val="00C5230B"/>
    <w:rsid w:val="00C52844"/>
    <w:rsid w:val="00C5336C"/>
    <w:rsid w:val="00C534B4"/>
    <w:rsid w:val="00C536D5"/>
    <w:rsid w:val="00C537C8"/>
    <w:rsid w:val="00C53D80"/>
    <w:rsid w:val="00C5419E"/>
    <w:rsid w:val="00C57000"/>
    <w:rsid w:val="00C575D7"/>
    <w:rsid w:val="00C57643"/>
    <w:rsid w:val="00C57A09"/>
    <w:rsid w:val="00C57C6A"/>
    <w:rsid w:val="00C60324"/>
    <w:rsid w:val="00C6043A"/>
    <w:rsid w:val="00C6044F"/>
    <w:rsid w:val="00C606F4"/>
    <w:rsid w:val="00C61A1E"/>
    <w:rsid w:val="00C61DA1"/>
    <w:rsid w:val="00C62B69"/>
    <w:rsid w:val="00C63470"/>
    <w:rsid w:val="00C637F3"/>
    <w:rsid w:val="00C638FD"/>
    <w:rsid w:val="00C63A6F"/>
    <w:rsid w:val="00C63D1B"/>
    <w:rsid w:val="00C646D6"/>
    <w:rsid w:val="00C648A0"/>
    <w:rsid w:val="00C64B2D"/>
    <w:rsid w:val="00C65371"/>
    <w:rsid w:val="00C65608"/>
    <w:rsid w:val="00C65789"/>
    <w:rsid w:val="00C6596D"/>
    <w:rsid w:val="00C66A77"/>
    <w:rsid w:val="00C66FDE"/>
    <w:rsid w:val="00C67606"/>
    <w:rsid w:val="00C67701"/>
    <w:rsid w:val="00C67E2C"/>
    <w:rsid w:val="00C7191B"/>
    <w:rsid w:val="00C71FC0"/>
    <w:rsid w:val="00C7215A"/>
    <w:rsid w:val="00C722F0"/>
    <w:rsid w:val="00C7393E"/>
    <w:rsid w:val="00C73B97"/>
    <w:rsid w:val="00C748BA"/>
    <w:rsid w:val="00C75E78"/>
    <w:rsid w:val="00C7707A"/>
    <w:rsid w:val="00C7793F"/>
    <w:rsid w:val="00C77A5D"/>
    <w:rsid w:val="00C77F2B"/>
    <w:rsid w:val="00C807AD"/>
    <w:rsid w:val="00C81DFE"/>
    <w:rsid w:val="00C82773"/>
    <w:rsid w:val="00C82FB8"/>
    <w:rsid w:val="00C83197"/>
    <w:rsid w:val="00C83467"/>
    <w:rsid w:val="00C84441"/>
    <w:rsid w:val="00C85306"/>
    <w:rsid w:val="00C85A5A"/>
    <w:rsid w:val="00C85C02"/>
    <w:rsid w:val="00C876B4"/>
    <w:rsid w:val="00C901A4"/>
    <w:rsid w:val="00C90566"/>
    <w:rsid w:val="00C90D75"/>
    <w:rsid w:val="00C91E69"/>
    <w:rsid w:val="00C91ECF"/>
    <w:rsid w:val="00C9251E"/>
    <w:rsid w:val="00C92722"/>
    <w:rsid w:val="00C92792"/>
    <w:rsid w:val="00C927BB"/>
    <w:rsid w:val="00C92F00"/>
    <w:rsid w:val="00C932E0"/>
    <w:rsid w:val="00C93E5F"/>
    <w:rsid w:val="00C948E0"/>
    <w:rsid w:val="00C95109"/>
    <w:rsid w:val="00C959CB"/>
    <w:rsid w:val="00C9634E"/>
    <w:rsid w:val="00C9650D"/>
    <w:rsid w:val="00CA00FB"/>
    <w:rsid w:val="00CA0917"/>
    <w:rsid w:val="00CA11FA"/>
    <w:rsid w:val="00CA18F1"/>
    <w:rsid w:val="00CA1A3E"/>
    <w:rsid w:val="00CA24BA"/>
    <w:rsid w:val="00CA2920"/>
    <w:rsid w:val="00CA3A77"/>
    <w:rsid w:val="00CA45F4"/>
    <w:rsid w:val="00CA470A"/>
    <w:rsid w:val="00CA4C3F"/>
    <w:rsid w:val="00CA5A6E"/>
    <w:rsid w:val="00CA6D4B"/>
    <w:rsid w:val="00CA725A"/>
    <w:rsid w:val="00CA72E3"/>
    <w:rsid w:val="00CA74E7"/>
    <w:rsid w:val="00CB0451"/>
    <w:rsid w:val="00CB0538"/>
    <w:rsid w:val="00CB062A"/>
    <w:rsid w:val="00CB0C10"/>
    <w:rsid w:val="00CB1786"/>
    <w:rsid w:val="00CB2CDE"/>
    <w:rsid w:val="00CB2ED8"/>
    <w:rsid w:val="00CB3009"/>
    <w:rsid w:val="00CB6247"/>
    <w:rsid w:val="00CB665F"/>
    <w:rsid w:val="00CB76D6"/>
    <w:rsid w:val="00CB7D96"/>
    <w:rsid w:val="00CC0152"/>
    <w:rsid w:val="00CC0E18"/>
    <w:rsid w:val="00CC1083"/>
    <w:rsid w:val="00CC13E1"/>
    <w:rsid w:val="00CC19CF"/>
    <w:rsid w:val="00CC31BD"/>
    <w:rsid w:val="00CC32F2"/>
    <w:rsid w:val="00CC592D"/>
    <w:rsid w:val="00CC662D"/>
    <w:rsid w:val="00CD04FF"/>
    <w:rsid w:val="00CD0502"/>
    <w:rsid w:val="00CD0864"/>
    <w:rsid w:val="00CD147E"/>
    <w:rsid w:val="00CD1948"/>
    <w:rsid w:val="00CD2481"/>
    <w:rsid w:val="00CD3933"/>
    <w:rsid w:val="00CD3B20"/>
    <w:rsid w:val="00CD4475"/>
    <w:rsid w:val="00CD49D2"/>
    <w:rsid w:val="00CD49FC"/>
    <w:rsid w:val="00CD50F1"/>
    <w:rsid w:val="00CD53F6"/>
    <w:rsid w:val="00CD67DB"/>
    <w:rsid w:val="00CD7C90"/>
    <w:rsid w:val="00CE2693"/>
    <w:rsid w:val="00CE3939"/>
    <w:rsid w:val="00CE3A6F"/>
    <w:rsid w:val="00CE43D2"/>
    <w:rsid w:val="00CE6170"/>
    <w:rsid w:val="00CE7C22"/>
    <w:rsid w:val="00CF03F1"/>
    <w:rsid w:val="00CF139B"/>
    <w:rsid w:val="00CF1926"/>
    <w:rsid w:val="00CF2094"/>
    <w:rsid w:val="00CF3AAA"/>
    <w:rsid w:val="00CF3B5C"/>
    <w:rsid w:val="00CF3E94"/>
    <w:rsid w:val="00CF3F2A"/>
    <w:rsid w:val="00CF52BF"/>
    <w:rsid w:val="00CF5351"/>
    <w:rsid w:val="00CF57FE"/>
    <w:rsid w:val="00CF5BAD"/>
    <w:rsid w:val="00CF667C"/>
    <w:rsid w:val="00CF6824"/>
    <w:rsid w:val="00CF6995"/>
    <w:rsid w:val="00CF7078"/>
    <w:rsid w:val="00CF747C"/>
    <w:rsid w:val="00D0006E"/>
    <w:rsid w:val="00D00281"/>
    <w:rsid w:val="00D002B5"/>
    <w:rsid w:val="00D00349"/>
    <w:rsid w:val="00D00518"/>
    <w:rsid w:val="00D00538"/>
    <w:rsid w:val="00D01261"/>
    <w:rsid w:val="00D02171"/>
    <w:rsid w:val="00D026F4"/>
    <w:rsid w:val="00D0341F"/>
    <w:rsid w:val="00D03818"/>
    <w:rsid w:val="00D04953"/>
    <w:rsid w:val="00D04A1B"/>
    <w:rsid w:val="00D04E28"/>
    <w:rsid w:val="00D058BF"/>
    <w:rsid w:val="00D05EDF"/>
    <w:rsid w:val="00D0782A"/>
    <w:rsid w:val="00D10992"/>
    <w:rsid w:val="00D10A89"/>
    <w:rsid w:val="00D10B3C"/>
    <w:rsid w:val="00D10BEA"/>
    <w:rsid w:val="00D11CB1"/>
    <w:rsid w:val="00D11F7C"/>
    <w:rsid w:val="00D1241F"/>
    <w:rsid w:val="00D124ED"/>
    <w:rsid w:val="00D12F6A"/>
    <w:rsid w:val="00D13DCD"/>
    <w:rsid w:val="00D1443B"/>
    <w:rsid w:val="00D149BD"/>
    <w:rsid w:val="00D15070"/>
    <w:rsid w:val="00D1528B"/>
    <w:rsid w:val="00D15A41"/>
    <w:rsid w:val="00D16FE6"/>
    <w:rsid w:val="00D2020E"/>
    <w:rsid w:val="00D20435"/>
    <w:rsid w:val="00D226E1"/>
    <w:rsid w:val="00D23463"/>
    <w:rsid w:val="00D23475"/>
    <w:rsid w:val="00D2428E"/>
    <w:rsid w:val="00D24359"/>
    <w:rsid w:val="00D245AA"/>
    <w:rsid w:val="00D260E3"/>
    <w:rsid w:val="00D26E8A"/>
    <w:rsid w:val="00D2799A"/>
    <w:rsid w:val="00D27EC1"/>
    <w:rsid w:val="00D27F23"/>
    <w:rsid w:val="00D30037"/>
    <w:rsid w:val="00D31E87"/>
    <w:rsid w:val="00D327B2"/>
    <w:rsid w:val="00D3294F"/>
    <w:rsid w:val="00D32E22"/>
    <w:rsid w:val="00D33169"/>
    <w:rsid w:val="00D341DF"/>
    <w:rsid w:val="00D349A0"/>
    <w:rsid w:val="00D362A5"/>
    <w:rsid w:val="00D36767"/>
    <w:rsid w:val="00D36D98"/>
    <w:rsid w:val="00D37264"/>
    <w:rsid w:val="00D37C29"/>
    <w:rsid w:val="00D40538"/>
    <w:rsid w:val="00D409BD"/>
    <w:rsid w:val="00D41415"/>
    <w:rsid w:val="00D421BC"/>
    <w:rsid w:val="00D42F32"/>
    <w:rsid w:val="00D434D2"/>
    <w:rsid w:val="00D435A1"/>
    <w:rsid w:val="00D44800"/>
    <w:rsid w:val="00D44E76"/>
    <w:rsid w:val="00D4514F"/>
    <w:rsid w:val="00D45B26"/>
    <w:rsid w:val="00D46D6E"/>
    <w:rsid w:val="00D503C5"/>
    <w:rsid w:val="00D52227"/>
    <w:rsid w:val="00D525AA"/>
    <w:rsid w:val="00D5280D"/>
    <w:rsid w:val="00D5353F"/>
    <w:rsid w:val="00D54387"/>
    <w:rsid w:val="00D55421"/>
    <w:rsid w:val="00D55750"/>
    <w:rsid w:val="00D55E5B"/>
    <w:rsid w:val="00D62319"/>
    <w:rsid w:val="00D631AC"/>
    <w:rsid w:val="00D6342E"/>
    <w:rsid w:val="00D6352F"/>
    <w:rsid w:val="00D63A35"/>
    <w:rsid w:val="00D6462F"/>
    <w:rsid w:val="00D661DB"/>
    <w:rsid w:val="00D669FC"/>
    <w:rsid w:val="00D674DF"/>
    <w:rsid w:val="00D67E43"/>
    <w:rsid w:val="00D7009D"/>
    <w:rsid w:val="00D70700"/>
    <w:rsid w:val="00D708DD"/>
    <w:rsid w:val="00D73488"/>
    <w:rsid w:val="00D75CDC"/>
    <w:rsid w:val="00D75D35"/>
    <w:rsid w:val="00D76832"/>
    <w:rsid w:val="00D7683E"/>
    <w:rsid w:val="00D775AD"/>
    <w:rsid w:val="00D77775"/>
    <w:rsid w:val="00D77A15"/>
    <w:rsid w:val="00D809AD"/>
    <w:rsid w:val="00D809F2"/>
    <w:rsid w:val="00D812B1"/>
    <w:rsid w:val="00D81D49"/>
    <w:rsid w:val="00D826A9"/>
    <w:rsid w:val="00D827DB"/>
    <w:rsid w:val="00D840B1"/>
    <w:rsid w:val="00D871B7"/>
    <w:rsid w:val="00D903AE"/>
    <w:rsid w:val="00D91037"/>
    <w:rsid w:val="00D91039"/>
    <w:rsid w:val="00D918B5"/>
    <w:rsid w:val="00D91905"/>
    <w:rsid w:val="00D91E3E"/>
    <w:rsid w:val="00D91E88"/>
    <w:rsid w:val="00D92E7D"/>
    <w:rsid w:val="00D937F0"/>
    <w:rsid w:val="00D93ACF"/>
    <w:rsid w:val="00D93F7D"/>
    <w:rsid w:val="00D94647"/>
    <w:rsid w:val="00D94A4A"/>
    <w:rsid w:val="00D95CAC"/>
    <w:rsid w:val="00D96057"/>
    <w:rsid w:val="00D96E10"/>
    <w:rsid w:val="00D975BB"/>
    <w:rsid w:val="00DA15E8"/>
    <w:rsid w:val="00DA1ED5"/>
    <w:rsid w:val="00DA2F1B"/>
    <w:rsid w:val="00DA38B7"/>
    <w:rsid w:val="00DA5527"/>
    <w:rsid w:val="00DA7508"/>
    <w:rsid w:val="00DA796D"/>
    <w:rsid w:val="00DA7E07"/>
    <w:rsid w:val="00DA7FF4"/>
    <w:rsid w:val="00DB0F14"/>
    <w:rsid w:val="00DB1F48"/>
    <w:rsid w:val="00DB2A58"/>
    <w:rsid w:val="00DB30BF"/>
    <w:rsid w:val="00DB312D"/>
    <w:rsid w:val="00DB40D0"/>
    <w:rsid w:val="00DB46BD"/>
    <w:rsid w:val="00DB49DF"/>
    <w:rsid w:val="00DB4D2D"/>
    <w:rsid w:val="00DB729D"/>
    <w:rsid w:val="00DC1B03"/>
    <w:rsid w:val="00DC1FC9"/>
    <w:rsid w:val="00DC23BD"/>
    <w:rsid w:val="00DC299F"/>
    <w:rsid w:val="00DC3CDD"/>
    <w:rsid w:val="00DC454B"/>
    <w:rsid w:val="00DC46F7"/>
    <w:rsid w:val="00DC4741"/>
    <w:rsid w:val="00DC57B7"/>
    <w:rsid w:val="00DC5C7D"/>
    <w:rsid w:val="00DC5DAF"/>
    <w:rsid w:val="00DC64D1"/>
    <w:rsid w:val="00DC691A"/>
    <w:rsid w:val="00DC721B"/>
    <w:rsid w:val="00DC727F"/>
    <w:rsid w:val="00DC72E2"/>
    <w:rsid w:val="00DC7C34"/>
    <w:rsid w:val="00DC7FEE"/>
    <w:rsid w:val="00DD0B29"/>
    <w:rsid w:val="00DD18C8"/>
    <w:rsid w:val="00DD200D"/>
    <w:rsid w:val="00DD2815"/>
    <w:rsid w:val="00DD3803"/>
    <w:rsid w:val="00DD38F5"/>
    <w:rsid w:val="00DD42D7"/>
    <w:rsid w:val="00DD4755"/>
    <w:rsid w:val="00DD47F5"/>
    <w:rsid w:val="00DD4A49"/>
    <w:rsid w:val="00DD59BC"/>
    <w:rsid w:val="00DD6AE5"/>
    <w:rsid w:val="00DD6C68"/>
    <w:rsid w:val="00DD7427"/>
    <w:rsid w:val="00DE3485"/>
    <w:rsid w:val="00DE34FB"/>
    <w:rsid w:val="00DE38F6"/>
    <w:rsid w:val="00DE5218"/>
    <w:rsid w:val="00DE6AB4"/>
    <w:rsid w:val="00DE6C3F"/>
    <w:rsid w:val="00DE6F8B"/>
    <w:rsid w:val="00DE7808"/>
    <w:rsid w:val="00DE7835"/>
    <w:rsid w:val="00DF0213"/>
    <w:rsid w:val="00DF0329"/>
    <w:rsid w:val="00DF0704"/>
    <w:rsid w:val="00DF090E"/>
    <w:rsid w:val="00DF0A52"/>
    <w:rsid w:val="00DF0B2C"/>
    <w:rsid w:val="00DF10DC"/>
    <w:rsid w:val="00DF146B"/>
    <w:rsid w:val="00DF1D66"/>
    <w:rsid w:val="00DF283E"/>
    <w:rsid w:val="00DF2F54"/>
    <w:rsid w:val="00DF3772"/>
    <w:rsid w:val="00DF40F1"/>
    <w:rsid w:val="00DF4AA5"/>
    <w:rsid w:val="00DF4B44"/>
    <w:rsid w:val="00DF52A0"/>
    <w:rsid w:val="00DF6269"/>
    <w:rsid w:val="00DF6705"/>
    <w:rsid w:val="00DF70E2"/>
    <w:rsid w:val="00DF792D"/>
    <w:rsid w:val="00DF7B63"/>
    <w:rsid w:val="00E00266"/>
    <w:rsid w:val="00E00C47"/>
    <w:rsid w:val="00E00ED0"/>
    <w:rsid w:val="00E0116B"/>
    <w:rsid w:val="00E02069"/>
    <w:rsid w:val="00E02512"/>
    <w:rsid w:val="00E029F7"/>
    <w:rsid w:val="00E038F4"/>
    <w:rsid w:val="00E03F5F"/>
    <w:rsid w:val="00E04033"/>
    <w:rsid w:val="00E04823"/>
    <w:rsid w:val="00E05286"/>
    <w:rsid w:val="00E059E0"/>
    <w:rsid w:val="00E103C3"/>
    <w:rsid w:val="00E1182E"/>
    <w:rsid w:val="00E11E55"/>
    <w:rsid w:val="00E12861"/>
    <w:rsid w:val="00E131AF"/>
    <w:rsid w:val="00E132EA"/>
    <w:rsid w:val="00E13BEC"/>
    <w:rsid w:val="00E14007"/>
    <w:rsid w:val="00E15AC0"/>
    <w:rsid w:val="00E16006"/>
    <w:rsid w:val="00E1659C"/>
    <w:rsid w:val="00E16C04"/>
    <w:rsid w:val="00E17136"/>
    <w:rsid w:val="00E17151"/>
    <w:rsid w:val="00E200C3"/>
    <w:rsid w:val="00E202CC"/>
    <w:rsid w:val="00E20798"/>
    <w:rsid w:val="00E21F8F"/>
    <w:rsid w:val="00E2322C"/>
    <w:rsid w:val="00E2328C"/>
    <w:rsid w:val="00E232D7"/>
    <w:rsid w:val="00E23347"/>
    <w:rsid w:val="00E23744"/>
    <w:rsid w:val="00E242C1"/>
    <w:rsid w:val="00E2524F"/>
    <w:rsid w:val="00E25859"/>
    <w:rsid w:val="00E264CF"/>
    <w:rsid w:val="00E2653E"/>
    <w:rsid w:val="00E271CF"/>
    <w:rsid w:val="00E27D71"/>
    <w:rsid w:val="00E27E06"/>
    <w:rsid w:val="00E3001A"/>
    <w:rsid w:val="00E32569"/>
    <w:rsid w:val="00E3331C"/>
    <w:rsid w:val="00E336C4"/>
    <w:rsid w:val="00E337E3"/>
    <w:rsid w:val="00E33AA0"/>
    <w:rsid w:val="00E3404D"/>
    <w:rsid w:val="00E34FF8"/>
    <w:rsid w:val="00E354A5"/>
    <w:rsid w:val="00E363CD"/>
    <w:rsid w:val="00E36C95"/>
    <w:rsid w:val="00E37CD9"/>
    <w:rsid w:val="00E40295"/>
    <w:rsid w:val="00E402B0"/>
    <w:rsid w:val="00E40F00"/>
    <w:rsid w:val="00E413D8"/>
    <w:rsid w:val="00E42189"/>
    <w:rsid w:val="00E429CE"/>
    <w:rsid w:val="00E42E36"/>
    <w:rsid w:val="00E4306D"/>
    <w:rsid w:val="00E430BE"/>
    <w:rsid w:val="00E431C8"/>
    <w:rsid w:val="00E43315"/>
    <w:rsid w:val="00E453FB"/>
    <w:rsid w:val="00E45486"/>
    <w:rsid w:val="00E45782"/>
    <w:rsid w:val="00E45D7B"/>
    <w:rsid w:val="00E460AE"/>
    <w:rsid w:val="00E46504"/>
    <w:rsid w:val="00E470CB"/>
    <w:rsid w:val="00E4778F"/>
    <w:rsid w:val="00E47940"/>
    <w:rsid w:val="00E51F99"/>
    <w:rsid w:val="00E52245"/>
    <w:rsid w:val="00E52310"/>
    <w:rsid w:val="00E52B2C"/>
    <w:rsid w:val="00E5307C"/>
    <w:rsid w:val="00E53CFD"/>
    <w:rsid w:val="00E54B53"/>
    <w:rsid w:val="00E54B7B"/>
    <w:rsid w:val="00E56002"/>
    <w:rsid w:val="00E56017"/>
    <w:rsid w:val="00E56521"/>
    <w:rsid w:val="00E567DD"/>
    <w:rsid w:val="00E56A4D"/>
    <w:rsid w:val="00E5753F"/>
    <w:rsid w:val="00E57E62"/>
    <w:rsid w:val="00E6063A"/>
    <w:rsid w:val="00E613E9"/>
    <w:rsid w:val="00E63D2D"/>
    <w:rsid w:val="00E647CC"/>
    <w:rsid w:val="00E64967"/>
    <w:rsid w:val="00E64E5D"/>
    <w:rsid w:val="00E64F39"/>
    <w:rsid w:val="00E658C7"/>
    <w:rsid w:val="00E668B6"/>
    <w:rsid w:val="00E66B5E"/>
    <w:rsid w:val="00E67B2F"/>
    <w:rsid w:val="00E714D9"/>
    <w:rsid w:val="00E71A2C"/>
    <w:rsid w:val="00E727FE"/>
    <w:rsid w:val="00E72B28"/>
    <w:rsid w:val="00E72D6A"/>
    <w:rsid w:val="00E753AB"/>
    <w:rsid w:val="00E75D9F"/>
    <w:rsid w:val="00E75F6C"/>
    <w:rsid w:val="00E76B8C"/>
    <w:rsid w:val="00E8023B"/>
    <w:rsid w:val="00E802E7"/>
    <w:rsid w:val="00E805DD"/>
    <w:rsid w:val="00E80A6B"/>
    <w:rsid w:val="00E8120E"/>
    <w:rsid w:val="00E814AD"/>
    <w:rsid w:val="00E81FE3"/>
    <w:rsid w:val="00E82358"/>
    <w:rsid w:val="00E82689"/>
    <w:rsid w:val="00E83078"/>
    <w:rsid w:val="00E843FD"/>
    <w:rsid w:val="00E84642"/>
    <w:rsid w:val="00E84D33"/>
    <w:rsid w:val="00E85562"/>
    <w:rsid w:val="00E86238"/>
    <w:rsid w:val="00E86564"/>
    <w:rsid w:val="00E871FB"/>
    <w:rsid w:val="00E8778B"/>
    <w:rsid w:val="00E87DBD"/>
    <w:rsid w:val="00E90746"/>
    <w:rsid w:val="00E90D9C"/>
    <w:rsid w:val="00E92668"/>
    <w:rsid w:val="00E93561"/>
    <w:rsid w:val="00E94150"/>
    <w:rsid w:val="00E94D37"/>
    <w:rsid w:val="00E95593"/>
    <w:rsid w:val="00E95F15"/>
    <w:rsid w:val="00E96B26"/>
    <w:rsid w:val="00E96E7C"/>
    <w:rsid w:val="00E97372"/>
    <w:rsid w:val="00E9791D"/>
    <w:rsid w:val="00EA0643"/>
    <w:rsid w:val="00EA1365"/>
    <w:rsid w:val="00EA22F1"/>
    <w:rsid w:val="00EA3551"/>
    <w:rsid w:val="00EA3EBA"/>
    <w:rsid w:val="00EA47CF"/>
    <w:rsid w:val="00EA4BA8"/>
    <w:rsid w:val="00EA5227"/>
    <w:rsid w:val="00EA5720"/>
    <w:rsid w:val="00EA5B7B"/>
    <w:rsid w:val="00EA5F21"/>
    <w:rsid w:val="00EA7443"/>
    <w:rsid w:val="00EA75CF"/>
    <w:rsid w:val="00EA7F3C"/>
    <w:rsid w:val="00EB08EE"/>
    <w:rsid w:val="00EB0B5F"/>
    <w:rsid w:val="00EB0C78"/>
    <w:rsid w:val="00EB0D4A"/>
    <w:rsid w:val="00EB12AA"/>
    <w:rsid w:val="00EB186F"/>
    <w:rsid w:val="00EB1B19"/>
    <w:rsid w:val="00EB1CAB"/>
    <w:rsid w:val="00EB1E7A"/>
    <w:rsid w:val="00EB1EA6"/>
    <w:rsid w:val="00EB2702"/>
    <w:rsid w:val="00EB294A"/>
    <w:rsid w:val="00EB33AD"/>
    <w:rsid w:val="00EB398E"/>
    <w:rsid w:val="00EB41B5"/>
    <w:rsid w:val="00EB449C"/>
    <w:rsid w:val="00EB6494"/>
    <w:rsid w:val="00EB671D"/>
    <w:rsid w:val="00EB70EC"/>
    <w:rsid w:val="00EB7101"/>
    <w:rsid w:val="00EB78D6"/>
    <w:rsid w:val="00EC0577"/>
    <w:rsid w:val="00EC10C5"/>
    <w:rsid w:val="00EC1675"/>
    <w:rsid w:val="00EC24A8"/>
    <w:rsid w:val="00EC3095"/>
    <w:rsid w:val="00EC37D5"/>
    <w:rsid w:val="00EC6771"/>
    <w:rsid w:val="00EC700F"/>
    <w:rsid w:val="00EC7F2D"/>
    <w:rsid w:val="00ED024B"/>
    <w:rsid w:val="00ED0270"/>
    <w:rsid w:val="00ED1C07"/>
    <w:rsid w:val="00ED2810"/>
    <w:rsid w:val="00ED351A"/>
    <w:rsid w:val="00ED3722"/>
    <w:rsid w:val="00ED518D"/>
    <w:rsid w:val="00ED543E"/>
    <w:rsid w:val="00ED5475"/>
    <w:rsid w:val="00ED5BCE"/>
    <w:rsid w:val="00ED6BF2"/>
    <w:rsid w:val="00ED6E03"/>
    <w:rsid w:val="00ED7367"/>
    <w:rsid w:val="00EE019D"/>
    <w:rsid w:val="00EE27D7"/>
    <w:rsid w:val="00EE28D1"/>
    <w:rsid w:val="00EE50B4"/>
    <w:rsid w:val="00EE5245"/>
    <w:rsid w:val="00EE52B5"/>
    <w:rsid w:val="00EE5B06"/>
    <w:rsid w:val="00EE5F13"/>
    <w:rsid w:val="00EE7B45"/>
    <w:rsid w:val="00EF048E"/>
    <w:rsid w:val="00EF0FD1"/>
    <w:rsid w:val="00EF18B1"/>
    <w:rsid w:val="00EF2105"/>
    <w:rsid w:val="00EF2270"/>
    <w:rsid w:val="00EF37A8"/>
    <w:rsid w:val="00EF3E7E"/>
    <w:rsid w:val="00EF3F4C"/>
    <w:rsid w:val="00EF45C6"/>
    <w:rsid w:val="00EF4A6B"/>
    <w:rsid w:val="00EF4B88"/>
    <w:rsid w:val="00EF504A"/>
    <w:rsid w:val="00EF684F"/>
    <w:rsid w:val="00EF7CA8"/>
    <w:rsid w:val="00F00258"/>
    <w:rsid w:val="00F00822"/>
    <w:rsid w:val="00F0085E"/>
    <w:rsid w:val="00F01409"/>
    <w:rsid w:val="00F01F8E"/>
    <w:rsid w:val="00F02E46"/>
    <w:rsid w:val="00F0437B"/>
    <w:rsid w:val="00F04BAF"/>
    <w:rsid w:val="00F05576"/>
    <w:rsid w:val="00F05C46"/>
    <w:rsid w:val="00F06C0B"/>
    <w:rsid w:val="00F0727A"/>
    <w:rsid w:val="00F1087B"/>
    <w:rsid w:val="00F10AE0"/>
    <w:rsid w:val="00F10CF9"/>
    <w:rsid w:val="00F110BC"/>
    <w:rsid w:val="00F12D9A"/>
    <w:rsid w:val="00F13DB1"/>
    <w:rsid w:val="00F13E1B"/>
    <w:rsid w:val="00F148CA"/>
    <w:rsid w:val="00F14C78"/>
    <w:rsid w:val="00F158C3"/>
    <w:rsid w:val="00F15AB5"/>
    <w:rsid w:val="00F15B94"/>
    <w:rsid w:val="00F178BE"/>
    <w:rsid w:val="00F20E89"/>
    <w:rsid w:val="00F20EEC"/>
    <w:rsid w:val="00F210C7"/>
    <w:rsid w:val="00F21871"/>
    <w:rsid w:val="00F22C49"/>
    <w:rsid w:val="00F22FE4"/>
    <w:rsid w:val="00F233B4"/>
    <w:rsid w:val="00F23520"/>
    <w:rsid w:val="00F23803"/>
    <w:rsid w:val="00F23B3D"/>
    <w:rsid w:val="00F23E54"/>
    <w:rsid w:val="00F243F9"/>
    <w:rsid w:val="00F2463D"/>
    <w:rsid w:val="00F251AF"/>
    <w:rsid w:val="00F266CB"/>
    <w:rsid w:val="00F2773B"/>
    <w:rsid w:val="00F27B68"/>
    <w:rsid w:val="00F27E77"/>
    <w:rsid w:val="00F30D53"/>
    <w:rsid w:val="00F31467"/>
    <w:rsid w:val="00F31911"/>
    <w:rsid w:val="00F31B39"/>
    <w:rsid w:val="00F3436E"/>
    <w:rsid w:val="00F35B0C"/>
    <w:rsid w:val="00F365F0"/>
    <w:rsid w:val="00F36C40"/>
    <w:rsid w:val="00F40FA1"/>
    <w:rsid w:val="00F429ED"/>
    <w:rsid w:val="00F42DC0"/>
    <w:rsid w:val="00F42F6B"/>
    <w:rsid w:val="00F45337"/>
    <w:rsid w:val="00F45831"/>
    <w:rsid w:val="00F50033"/>
    <w:rsid w:val="00F50819"/>
    <w:rsid w:val="00F50ADA"/>
    <w:rsid w:val="00F50B48"/>
    <w:rsid w:val="00F50BEF"/>
    <w:rsid w:val="00F512D3"/>
    <w:rsid w:val="00F517CA"/>
    <w:rsid w:val="00F51C73"/>
    <w:rsid w:val="00F52A1D"/>
    <w:rsid w:val="00F530E3"/>
    <w:rsid w:val="00F53857"/>
    <w:rsid w:val="00F53C56"/>
    <w:rsid w:val="00F54539"/>
    <w:rsid w:val="00F54B8F"/>
    <w:rsid w:val="00F54C74"/>
    <w:rsid w:val="00F54FC1"/>
    <w:rsid w:val="00F55262"/>
    <w:rsid w:val="00F55B69"/>
    <w:rsid w:val="00F55C41"/>
    <w:rsid w:val="00F5711D"/>
    <w:rsid w:val="00F57F64"/>
    <w:rsid w:val="00F603D7"/>
    <w:rsid w:val="00F6048C"/>
    <w:rsid w:val="00F61CFD"/>
    <w:rsid w:val="00F621D7"/>
    <w:rsid w:val="00F635AB"/>
    <w:rsid w:val="00F63708"/>
    <w:rsid w:val="00F63B56"/>
    <w:rsid w:val="00F640F3"/>
    <w:rsid w:val="00F64DE1"/>
    <w:rsid w:val="00F64F5C"/>
    <w:rsid w:val="00F65734"/>
    <w:rsid w:val="00F66DB9"/>
    <w:rsid w:val="00F67022"/>
    <w:rsid w:val="00F70161"/>
    <w:rsid w:val="00F703A0"/>
    <w:rsid w:val="00F70591"/>
    <w:rsid w:val="00F713A5"/>
    <w:rsid w:val="00F71829"/>
    <w:rsid w:val="00F71D7C"/>
    <w:rsid w:val="00F71DA9"/>
    <w:rsid w:val="00F71DF3"/>
    <w:rsid w:val="00F723E9"/>
    <w:rsid w:val="00F72DE1"/>
    <w:rsid w:val="00F72E65"/>
    <w:rsid w:val="00F75859"/>
    <w:rsid w:val="00F76399"/>
    <w:rsid w:val="00F764C0"/>
    <w:rsid w:val="00F76862"/>
    <w:rsid w:val="00F76D5E"/>
    <w:rsid w:val="00F76F97"/>
    <w:rsid w:val="00F808E4"/>
    <w:rsid w:val="00F80A46"/>
    <w:rsid w:val="00F80B34"/>
    <w:rsid w:val="00F81841"/>
    <w:rsid w:val="00F82FA9"/>
    <w:rsid w:val="00F82FD4"/>
    <w:rsid w:val="00F831BB"/>
    <w:rsid w:val="00F8329F"/>
    <w:rsid w:val="00F83B08"/>
    <w:rsid w:val="00F844F2"/>
    <w:rsid w:val="00F84B62"/>
    <w:rsid w:val="00F84D78"/>
    <w:rsid w:val="00F84DAB"/>
    <w:rsid w:val="00F85036"/>
    <w:rsid w:val="00F850F0"/>
    <w:rsid w:val="00F8559A"/>
    <w:rsid w:val="00F86722"/>
    <w:rsid w:val="00F87A92"/>
    <w:rsid w:val="00F90339"/>
    <w:rsid w:val="00F9090E"/>
    <w:rsid w:val="00F91098"/>
    <w:rsid w:val="00F918F6"/>
    <w:rsid w:val="00F92699"/>
    <w:rsid w:val="00F93B61"/>
    <w:rsid w:val="00F94A35"/>
    <w:rsid w:val="00F94D94"/>
    <w:rsid w:val="00F954F7"/>
    <w:rsid w:val="00F977B1"/>
    <w:rsid w:val="00F9795F"/>
    <w:rsid w:val="00F97EDA"/>
    <w:rsid w:val="00FA18CE"/>
    <w:rsid w:val="00FA1E0C"/>
    <w:rsid w:val="00FA2898"/>
    <w:rsid w:val="00FA302C"/>
    <w:rsid w:val="00FA3396"/>
    <w:rsid w:val="00FA37F8"/>
    <w:rsid w:val="00FA3D6C"/>
    <w:rsid w:val="00FA57C9"/>
    <w:rsid w:val="00FA677B"/>
    <w:rsid w:val="00FB011C"/>
    <w:rsid w:val="00FB05F4"/>
    <w:rsid w:val="00FB0D98"/>
    <w:rsid w:val="00FB1778"/>
    <w:rsid w:val="00FB17A3"/>
    <w:rsid w:val="00FB271F"/>
    <w:rsid w:val="00FB27E9"/>
    <w:rsid w:val="00FB2A6C"/>
    <w:rsid w:val="00FB2EF9"/>
    <w:rsid w:val="00FB4358"/>
    <w:rsid w:val="00FB4D1A"/>
    <w:rsid w:val="00FB4DCF"/>
    <w:rsid w:val="00FB51D2"/>
    <w:rsid w:val="00FB5BFC"/>
    <w:rsid w:val="00FB6C9B"/>
    <w:rsid w:val="00FB6CB5"/>
    <w:rsid w:val="00FB6F81"/>
    <w:rsid w:val="00FB73F8"/>
    <w:rsid w:val="00FB7FDE"/>
    <w:rsid w:val="00FC00B2"/>
    <w:rsid w:val="00FC122B"/>
    <w:rsid w:val="00FC1D81"/>
    <w:rsid w:val="00FC3773"/>
    <w:rsid w:val="00FC47E3"/>
    <w:rsid w:val="00FC73A9"/>
    <w:rsid w:val="00FD0033"/>
    <w:rsid w:val="00FD0582"/>
    <w:rsid w:val="00FD06BC"/>
    <w:rsid w:val="00FD1637"/>
    <w:rsid w:val="00FD1F2C"/>
    <w:rsid w:val="00FD2A56"/>
    <w:rsid w:val="00FD2BB1"/>
    <w:rsid w:val="00FD2FC6"/>
    <w:rsid w:val="00FD31EB"/>
    <w:rsid w:val="00FD3756"/>
    <w:rsid w:val="00FD37A3"/>
    <w:rsid w:val="00FD39C1"/>
    <w:rsid w:val="00FD4C57"/>
    <w:rsid w:val="00FD4F88"/>
    <w:rsid w:val="00FD59AB"/>
    <w:rsid w:val="00FD6E97"/>
    <w:rsid w:val="00FD718D"/>
    <w:rsid w:val="00FD777D"/>
    <w:rsid w:val="00FD7843"/>
    <w:rsid w:val="00FE1606"/>
    <w:rsid w:val="00FE2863"/>
    <w:rsid w:val="00FE313A"/>
    <w:rsid w:val="00FE3BA0"/>
    <w:rsid w:val="00FE3D35"/>
    <w:rsid w:val="00FE46B8"/>
    <w:rsid w:val="00FE55A7"/>
    <w:rsid w:val="00FE6233"/>
    <w:rsid w:val="00FE6AA5"/>
    <w:rsid w:val="00FE7067"/>
    <w:rsid w:val="00FE70B6"/>
    <w:rsid w:val="00FE79C4"/>
    <w:rsid w:val="00FE7DF5"/>
    <w:rsid w:val="00FE7E1B"/>
    <w:rsid w:val="00FF1E06"/>
    <w:rsid w:val="00FF24CC"/>
    <w:rsid w:val="00FF25C9"/>
    <w:rsid w:val="00FF2610"/>
    <w:rsid w:val="00FF2BE5"/>
    <w:rsid w:val="00FF2F38"/>
    <w:rsid w:val="00FF36B7"/>
    <w:rsid w:val="00FF3D46"/>
    <w:rsid w:val="00FF3FF3"/>
    <w:rsid w:val="00FF41F2"/>
    <w:rsid w:val="00FF46A4"/>
    <w:rsid w:val="00FF4E62"/>
    <w:rsid w:val="00FF52C1"/>
    <w:rsid w:val="00FF5350"/>
    <w:rsid w:val="00FF6E3B"/>
    <w:rsid w:val="00FF7D3F"/>
    <w:rsid w:val="00FF7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3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647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64731"/>
    <w:pPr>
      <w:tabs>
        <w:tab w:val="center" w:pos="4320"/>
        <w:tab w:val="right" w:pos="8640"/>
      </w:tabs>
    </w:pPr>
  </w:style>
  <w:style w:type="character" w:customStyle="1" w:styleId="FooterChar">
    <w:name w:val="Footer Char"/>
    <w:basedOn w:val="DefaultParagraphFont"/>
    <w:link w:val="Footer"/>
    <w:uiPriority w:val="99"/>
    <w:locked/>
    <w:rsid w:val="00DF10DC"/>
    <w:rPr>
      <w:sz w:val="24"/>
      <w:szCs w:val="24"/>
    </w:rPr>
  </w:style>
  <w:style w:type="character" w:styleId="PageNumber">
    <w:name w:val="page number"/>
    <w:basedOn w:val="DefaultParagraphFont"/>
    <w:uiPriority w:val="99"/>
    <w:rsid w:val="00964731"/>
  </w:style>
  <w:style w:type="paragraph" w:customStyle="1" w:styleId="CharCharCharCharCharCharChar">
    <w:name w:val="Char Char Char Char Char Char Char"/>
    <w:autoRedefine/>
    <w:uiPriority w:val="99"/>
    <w:rsid w:val="0013590C"/>
    <w:pPr>
      <w:tabs>
        <w:tab w:val="left" w:pos="1152"/>
      </w:tabs>
      <w:spacing w:before="120" w:after="120" w:line="312" w:lineRule="auto"/>
    </w:pPr>
    <w:rPr>
      <w:rFonts w:ascii="Arial" w:hAnsi="Arial" w:cs="Arial"/>
      <w:sz w:val="26"/>
      <w:szCs w:val="26"/>
    </w:rPr>
  </w:style>
  <w:style w:type="paragraph" w:customStyle="1" w:styleId="CharCharCharCharCharCharChar1">
    <w:name w:val="Char Char Char Char Char Char Char1"/>
    <w:autoRedefine/>
    <w:uiPriority w:val="99"/>
    <w:rsid w:val="00946277"/>
    <w:pPr>
      <w:tabs>
        <w:tab w:val="left" w:pos="1152"/>
      </w:tabs>
      <w:spacing w:before="120" w:after="120" w:line="312" w:lineRule="auto"/>
    </w:pPr>
    <w:rPr>
      <w:rFonts w:ascii="Arial" w:hAnsi="Arial" w:cs="Arial"/>
      <w:sz w:val="26"/>
      <w:szCs w:val="26"/>
    </w:rPr>
  </w:style>
  <w:style w:type="character" w:customStyle="1" w:styleId="normal-h">
    <w:name w:val="normal-h"/>
    <w:basedOn w:val="DefaultParagraphFont"/>
    <w:uiPriority w:val="99"/>
    <w:rsid w:val="00AD07E2"/>
  </w:style>
  <w:style w:type="paragraph" w:styleId="Header">
    <w:name w:val="header"/>
    <w:basedOn w:val="Normal"/>
    <w:link w:val="HeaderChar"/>
    <w:uiPriority w:val="99"/>
    <w:rsid w:val="005C31E2"/>
    <w:pPr>
      <w:tabs>
        <w:tab w:val="center" w:pos="4320"/>
        <w:tab w:val="right" w:pos="8640"/>
      </w:tabs>
    </w:pPr>
  </w:style>
  <w:style w:type="character" w:customStyle="1" w:styleId="HeaderChar">
    <w:name w:val="Header Char"/>
    <w:basedOn w:val="DefaultParagraphFont"/>
    <w:link w:val="Header"/>
    <w:uiPriority w:val="99"/>
    <w:semiHidden/>
    <w:rsid w:val="00843D1A"/>
    <w:rPr>
      <w:sz w:val="24"/>
      <w:szCs w:val="24"/>
    </w:rPr>
  </w:style>
  <w:style w:type="paragraph" w:styleId="NormalWeb">
    <w:name w:val="Normal (Web)"/>
    <w:basedOn w:val="Normal"/>
    <w:uiPriority w:val="99"/>
    <w:rsid w:val="00B10098"/>
    <w:pPr>
      <w:spacing w:before="100" w:beforeAutospacing="1" w:after="100" w:afterAutospacing="1"/>
    </w:pPr>
  </w:style>
  <w:style w:type="paragraph" w:customStyle="1" w:styleId="DefaultParagraphFontParaCharCharCharCharChar">
    <w:name w:val="Default Paragraph Font Para Char Char Char Char Char"/>
    <w:autoRedefine/>
    <w:uiPriority w:val="99"/>
    <w:rsid w:val="006F67EB"/>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uiPriority w:val="99"/>
    <w:rsid w:val="003C1663"/>
    <w:rPr>
      <w:rFonts w:ascii="Arial" w:hAnsi="Arial" w:cs="Arial"/>
      <w:sz w:val="22"/>
      <w:szCs w:val="22"/>
      <w:lang w:val="en-AU"/>
    </w:rPr>
  </w:style>
  <w:style w:type="paragraph" w:customStyle="1" w:styleId="Normal14pt">
    <w:name w:val="Normal + 14 pt"/>
    <w:aliases w:val="Justified,Before:  6 pt,After:  6 pt,Line spacing:  Multip..."/>
    <w:basedOn w:val="Normal"/>
    <w:uiPriority w:val="99"/>
    <w:rsid w:val="00A65E0B"/>
    <w:pPr>
      <w:ind w:firstLine="720"/>
      <w:jc w:val="both"/>
    </w:pPr>
    <w:rPr>
      <w:sz w:val="28"/>
      <w:szCs w:val="28"/>
    </w:rPr>
  </w:style>
  <w:style w:type="character" w:styleId="Strong">
    <w:name w:val="Strong"/>
    <w:basedOn w:val="DefaultParagraphFont"/>
    <w:qFormat/>
    <w:rsid w:val="00DE7808"/>
    <w:rPr>
      <w:b/>
      <w:bCs/>
    </w:rPr>
  </w:style>
  <w:style w:type="character" w:styleId="Emphasis">
    <w:name w:val="Emphasis"/>
    <w:basedOn w:val="DefaultParagraphFont"/>
    <w:uiPriority w:val="99"/>
    <w:qFormat/>
    <w:rsid w:val="00DE7808"/>
    <w:rPr>
      <w:i/>
      <w:iCs/>
    </w:rPr>
  </w:style>
  <w:style w:type="paragraph" w:customStyle="1" w:styleId="CharCharCharCharCharCharChar0">
    <w:name w:val="Char Char Char Char Char Char Char"/>
    <w:autoRedefine/>
    <w:rsid w:val="00B14A90"/>
    <w:pPr>
      <w:tabs>
        <w:tab w:val="left" w:pos="1152"/>
      </w:tabs>
      <w:spacing w:before="120" w:after="120" w:line="312" w:lineRule="auto"/>
    </w:pPr>
    <w:rPr>
      <w:rFonts w:ascii="Arial" w:hAnsi="Arial" w:cs="Arial"/>
      <w:sz w:val="26"/>
      <w:szCs w:val="26"/>
    </w:rPr>
  </w:style>
  <w:style w:type="paragraph" w:customStyle="1" w:styleId="CharCharCharCharCharCharChar2">
    <w:name w:val="Char Char Char Char Char Char Char"/>
    <w:autoRedefine/>
    <w:rsid w:val="002F2C2C"/>
    <w:pPr>
      <w:tabs>
        <w:tab w:val="left" w:pos="1152"/>
      </w:tabs>
      <w:spacing w:before="120" w:after="120" w:line="312" w:lineRule="auto"/>
    </w:pPr>
    <w:rPr>
      <w:rFonts w:ascii="Arial"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3A68-9D74-4CA3-B5E8-2E07B520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Micrsoft</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dc:creator>
  <cp:lastModifiedBy>Administrator</cp:lastModifiedBy>
  <cp:revision>31</cp:revision>
  <cp:lastPrinted>2019-10-24T03:20:00Z</cp:lastPrinted>
  <dcterms:created xsi:type="dcterms:W3CDTF">2019-10-24T01:14:00Z</dcterms:created>
  <dcterms:modified xsi:type="dcterms:W3CDTF">2019-10-24T03:22:00Z</dcterms:modified>
</cp:coreProperties>
</file>