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61" w:rsidRDefault="00577ACF" w:rsidP="00353D61">
      <w:pPr>
        <w:pStyle w:val="NormalWeb"/>
        <w:shd w:val="clear" w:color="auto" w:fill="FFFFFF"/>
        <w:spacing w:before="120" w:beforeAutospacing="0" w:after="120" w:afterAutospacing="0" w:line="234" w:lineRule="atLeast"/>
        <w:ind w:firstLine="720"/>
        <w:jc w:val="center"/>
        <w:rPr>
          <w:b/>
          <w:sz w:val="28"/>
          <w:szCs w:val="28"/>
        </w:rPr>
      </w:pPr>
      <w:r>
        <w:rPr>
          <w:b/>
          <w:sz w:val="28"/>
          <w:szCs w:val="28"/>
        </w:rPr>
        <w:t>CÁC TÌNH H</w:t>
      </w:r>
      <w:r w:rsidR="00E74B61">
        <w:rPr>
          <w:b/>
          <w:sz w:val="28"/>
          <w:szCs w:val="28"/>
        </w:rPr>
        <w:t>UỐ</w:t>
      </w:r>
      <w:r>
        <w:rPr>
          <w:b/>
          <w:sz w:val="28"/>
          <w:szCs w:val="28"/>
        </w:rPr>
        <w:t>NG LIÊN QUAN</w:t>
      </w:r>
      <w:r w:rsidR="00353D61">
        <w:rPr>
          <w:b/>
          <w:sz w:val="28"/>
          <w:szCs w:val="28"/>
        </w:rPr>
        <w:t xml:space="preserve"> LUẬT </w:t>
      </w:r>
      <w:r w:rsidR="0016703D">
        <w:rPr>
          <w:b/>
          <w:sz w:val="28"/>
          <w:szCs w:val="28"/>
        </w:rPr>
        <w:t>HỖ TRỢ DOANH NGHIỆP NHỎ VÀ VỪA</w:t>
      </w:r>
    </w:p>
    <w:p w:rsidR="00B84DA7" w:rsidRDefault="00B84DA7" w:rsidP="00947381">
      <w:pPr>
        <w:pStyle w:val="NormalWeb"/>
        <w:shd w:val="clear" w:color="auto" w:fill="FFFFFF"/>
        <w:spacing w:before="120" w:beforeAutospacing="0" w:after="120" w:afterAutospacing="0" w:line="234" w:lineRule="atLeast"/>
        <w:ind w:firstLine="720"/>
        <w:rPr>
          <w:b/>
          <w:sz w:val="28"/>
          <w:szCs w:val="28"/>
        </w:rPr>
      </w:pPr>
    </w:p>
    <w:p w:rsidR="0016703D" w:rsidRPr="003D4C5B" w:rsidRDefault="0016703D" w:rsidP="003D4C5B">
      <w:pPr>
        <w:pStyle w:val="NormalWeb"/>
        <w:shd w:val="clear" w:color="auto" w:fill="FFFFFF"/>
        <w:spacing w:before="120" w:beforeAutospacing="0" w:after="120" w:afterAutospacing="0" w:line="234" w:lineRule="atLeast"/>
        <w:ind w:firstLine="720"/>
        <w:jc w:val="both"/>
        <w:rPr>
          <w:b/>
          <w:color w:val="FF0000"/>
          <w:sz w:val="28"/>
          <w:szCs w:val="28"/>
          <w:shd w:val="clear" w:color="auto" w:fill="FFFFFF"/>
        </w:rPr>
      </w:pPr>
      <w:r w:rsidRPr="003D4C5B">
        <w:rPr>
          <w:b/>
          <w:color w:val="FF0000"/>
          <w:sz w:val="28"/>
          <w:szCs w:val="28"/>
          <w:shd w:val="clear" w:color="auto" w:fill="FFFFFF"/>
        </w:rPr>
        <w:t>Hỗ trợ Doanh nghiệp nhỏ và vừa chuyển đổi từ hộ kinh doanh</w:t>
      </w:r>
    </w:p>
    <w:p w:rsidR="004469D7" w:rsidRPr="003D4C5B" w:rsidRDefault="001B0489" w:rsidP="003D4C5B">
      <w:pPr>
        <w:pStyle w:val="NormalWeb"/>
        <w:shd w:val="clear" w:color="auto" w:fill="FFFFFF"/>
        <w:spacing w:before="120" w:beforeAutospacing="0" w:after="120" w:afterAutospacing="0" w:line="234" w:lineRule="atLeast"/>
        <w:ind w:firstLine="720"/>
        <w:jc w:val="both"/>
        <w:rPr>
          <w:b/>
          <w:sz w:val="28"/>
          <w:szCs w:val="28"/>
        </w:rPr>
      </w:pPr>
      <w:r w:rsidRPr="003D4C5B">
        <w:rPr>
          <w:b/>
          <w:sz w:val="28"/>
          <w:szCs w:val="28"/>
        </w:rPr>
        <w:t xml:space="preserve">Tình huống 1: </w:t>
      </w:r>
      <w:r w:rsidR="0016703D" w:rsidRPr="003D4C5B">
        <w:rPr>
          <w:b/>
          <w:sz w:val="28"/>
          <w:szCs w:val="28"/>
        </w:rPr>
        <w:t xml:space="preserve">Gia đình </w:t>
      </w:r>
      <w:r w:rsidRPr="003D4C5B">
        <w:rPr>
          <w:b/>
          <w:sz w:val="28"/>
          <w:szCs w:val="28"/>
        </w:rPr>
        <w:t xml:space="preserve">Ông Phước </w:t>
      </w:r>
      <w:r w:rsidR="0016703D" w:rsidRPr="003D4C5B">
        <w:rPr>
          <w:b/>
          <w:sz w:val="28"/>
          <w:szCs w:val="28"/>
        </w:rPr>
        <w:t>chuyên cung cấp hải sản cho các nhà hàng theo hình thức hộ kinh doanh. Tuy nhiên, nay Ông muốn chuyển đổi từ</w:t>
      </w:r>
      <w:r w:rsidR="004469D7" w:rsidRPr="003D4C5B">
        <w:rPr>
          <w:b/>
          <w:sz w:val="28"/>
          <w:szCs w:val="28"/>
        </w:rPr>
        <w:t xml:space="preserve"> hộ kinh doanh sang doanh nghiệp. Do đó, Ông muốn biết chính sách hỗ trợ như thế nào để ông thực hiện việc chuyển đổi trên?</w:t>
      </w:r>
    </w:p>
    <w:p w:rsidR="00D56082" w:rsidRPr="003D4C5B" w:rsidRDefault="00D56082" w:rsidP="003D4C5B">
      <w:pPr>
        <w:autoSpaceDE w:val="0"/>
        <w:autoSpaceDN w:val="0"/>
        <w:adjustRightInd w:val="0"/>
        <w:spacing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4626E5" w:rsidRPr="003D4C5B" w:rsidRDefault="001B0489" w:rsidP="003D4C5B">
      <w:pPr>
        <w:pStyle w:val="NormalWeb"/>
        <w:shd w:val="clear" w:color="auto" w:fill="FFFFFF"/>
        <w:spacing w:before="120" w:beforeAutospacing="0" w:after="120" w:afterAutospacing="0" w:line="234" w:lineRule="atLeast"/>
        <w:jc w:val="both"/>
        <w:rPr>
          <w:bCs/>
          <w:color w:val="000000"/>
          <w:sz w:val="28"/>
          <w:szCs w:val="28"/>
          <w:lang w:val="vi-VN"/>
        </w:rPr>
      </w:pPr>
      <w:r w:rsidRPr="003D4C5B">
        <w:rPr>
          <w:bCs/>
          <w:color w:val="000000"/>
          <w:sz w:val="28"/>
          <w:szCs w:val="28"/>
          <w:lang w:val="vi-VN"/>
        </w:rPr>
        <w:tab/>
        <w:t>Điều 1</w:t>
      </w:r>
      <w:r w:rsidR="004469D7" w:rsidRPr="003D4C5B">
        <w:rPr>
          <w:bCs/>
          <w:color w:val="000000"/>
          <w:sz w:val="28"/>
          <w:szCs w:val="28"/>
        </w:rPr>
        <w:t>6</w:t>
      </w:r>
      <w:r w:rsidRPr="003D4C5B">
        <w:rPr>
          <w:bCs/>
          <w:color w:val="000000"/>
          <w:sz w:val="28"/>
          <w:szCs w:val="28"/>
          <w:lang w:val="vi-VN"/>
        </w:rPr>
        <w:t xml:space="preserve"> Luật </w:t>
      </w:r>
      <w:r w:rsidR="004469D7" w:rsidRPr="003D4C5B">
        <w:rPr>
          <w:bCs/>
          <w:color w:val="000000"/>
          <w:sz w:val="28"/>
          <w:szCs w:val="28"/>
        </w:rPr>
        <w:t>Hỗ tr</w:t>
      </w:r>
      <w:r w:rsidR="00C46C5B" w:rsidRPr="003D4C5B">
        <w:rPr>
          <w:bCs/>
          <w:color w:val="000000"/>
          <w:sz w:val="28"/>
          <w:szCs w:val="28"/>
        </w:rPr>
        <w:t>ợ</w:t>
      </w:r>
      <w:r w:rsidR="004469D7" w:rsidRPr="003D4C5B">
        <w:rPr>
          <w:bCs/>
          <w:color w:val="000000"/>
          <w:sz w:val="28"/>
          <w:szCs w:val="28"/>
        </w:rPr>
        <w:t xml:space="preserve"> doanh nghiệp nhỏ và vừ</w:t>
      </w:r>
      <w:r w:rsidR="00C1478A">
        <w:rPr>
          <w:bCs/>
          <w:color w:val="000000"/>
          <w:sz w:val="28"/>
          <w:szCs w:val="28"/>
        </w:rPr>
        <w:t>a</w:t>
      </w:r>
      <w:r w:rsidRPr="003D4C5B">
        <w:rPr>
          <w:bCs/>
          <w:color w:val="000000"/>
          <w:sz w:val="28"/>
          <w:szCs w:val="28"/>
          <w:lang w:val="vi-VN"/>
        </w:rPr>
        <w:t xml:space="preserve"> năm 201</w:t>
      </w:r>
      <w:r w:rsidR="004469D7" w:rsidRPr="003D4C5B">
        <w:rPr>
          <w:bCs/>
          <w:color w:val="000000"/>
          <w:sz w:val="28"/>
          <w:szCs w:val="28"/>
        </w:rPr>
        <w:t>7</w:t>
      </w:r>
      <w:r w:rsidRPr="003D4C5B">
        <w:rPr>
          <w:bCs/>
          <w:color w:val="000000"/>
          <w:sz w:val="28"/>
          <w:szCs w:val="28"/>
          <w:lang w:val="vi-VN"/>
        </w:rPr>
        <w:t xml:space="preserve"> </w:t>
      </w:r>
      <w:r w:rsidR="00AF3D99">
        <w:rPr>
          <w:bCs/>
          <w:color w:val="000000"/>
          <w:sz w:val="28"/>
          <w:szCs w:val="28"/>
          <w:lang w:val="vi-VN"/>
        </w:rPr>
        <w:t>quy đ</w:t>
      </w:r>
      <w:r w:rsidR="00AF3D99">
        <w:rPr>
          <w:bCs/>
          <w:color w:val="000000"/>
          <w:sz w:val="28"/>
          <w:szCs w:val="28"/>
        </w:rPr>
        <w:t>ị</w:t>
      </w:r>
      <w:r w:rsidR="004626E5" w:rsidRPr="003D4C5B">
        <w:rPr>
          <w:bCs/>
          <w:color w:val="000000"/>
          <w:sz w:val="28"/>
          <w:szCs w:val="28"/>
          <w:lang w:val="vi-VN"/>
        </w:rPr>
        <w:t>nh:</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1. Doanh nghiệp nhỏ và vừa chuyển đổi từ hộ kinh doanh được hỗ trợ nếu đáp ứng các điều kiện sau đây:</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Trước khi thành lập doanh nghiệp, hộ kinh doanh đã đăng ký và hoạt động theo quy định của pháp luật;</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Hộ kinh doanh có hoạt động sản xuất, kinh doanh liên tục ít nhất là 01 năm tính đến ngày được cấp Giấy chứng nhận đăng ký doanh nghiệp lần đầu.</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2. Nội dung hỗ trợ bao gồm:</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Tư vấn, hướng dẫn miễn phí về hồ sơ, thủ tục thành lập doanh nghiệp;</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Miễn lệ phí đăng ký doanh nghiệp và phí cung cấp thông tin doanh nghiệp lần đầu; miễn phí thẩm định, phí, lệ phí cấp phép kinh doanh lần đầu đối với ngành, nghề kinh doanh có điều kiện; miễn lệ phí môn bài trong thời hạn 03 năm kể từ ngày được cấp Giấy chứng nhận đăng ký doanh nghiệp lần đầu;</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c) Tư vấn, hướng dẫn miễn phí về các thủ tục hành chính thuế và chế độ kế toán trong thời hạn 03 năm kể từ ngày được cấp Giấy chứng nhận đăng ký doanh nghiệp lần đầu;</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d) Miễn, giảm thuế thu nhập doanh nghiệp có thời hạn theo quy định của pháp luật về thuế thu nhập doanh nghiệp;</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đ) Miễn, giảm tiền sử dụng đất có thời hạn theo quy định của pháp luật về đất đai.</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3. Doanh nghiệp nhỏ và vừa chuyển đổi từ hộ kinh doanh kế thừa toàn bộ quyền, nghĩa vụ và lợi ích hợp pháp của hộ kinh doanh theo quy định của pháp luật. Trường hợp công ty trách nhiệm hữu hạn hoặc công ty cổ phần được thành lập trên cơ sở chuyển đổi từ hộ kinh doanh, chủ hộ kinh doanh phải chịu trách nhiệm bằng toàn bộ tài sản của mình đối với các khoản nợ chưa thanh toán của hộ kinh doanh, trừ trường hợp có thỏa thuận khác theo quy định của pháp luật.</w:t>
      </w:r>
    </w:p>
    <w:p w:rsidR="00AB0F32"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lastRenderedPageBreak/>
        <w:t>4. Hộ kinh doanh chấm dứt hoạt động kể từ thời điểm doanh nghiệp nhỏ và vừa chuyển đổi từ hộ kinh doanh được cấp Giấy chứng nhận đăng ký doanh nghiệp.</w:t>
      </w:r>
    </w:p>
    <w:p w:rsidR="004313DF" w:rsidRPr="003D4C5B" w:rsidRDefault="00AB0F3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5. Chính phủ quy định chi tiết khoản 2 Điều này.</w:t>
      </w:r>
      <w:r w:rsidR="00C46C5B" w:rsidRPr="003D4C5B">
        <w:rPr>
          <w:color w:val="000000"/>
          <w:sz w:val="28"/>
          <w:szCs w:val="28"/>
        </w:rPr>
        <w:t xml:space="preserve"> </w:t>
      </w:r>
    </w:p>
    <w:p w:rsidR="00AB0F32" w:rsidRPr="003D4C5B" w:rsidRDefault="00C46C5B" w:rsidP="003D4C5B">
      <w:pPr>
        <w:pStyle w:val="NormalWeb"/>
        <w:shd w:val="clear" w:color="auto" w:fill="FFFFFF"/>
        <w:spacing w:before="0" w:beforeAutospacing="0" w:after="120" w:afterAutospacing="0" w:line="234" w:lineRule="atLeast"/>
        <w:ind w:firstLine="720"/>
        <w:jc w:val="both"/>
        <w:rPr>
          <w:color w:val="000000"/>
          <w:sz w:val="28"/>
          <w:szCs w:val="28"/>
          <w:shd w:val="clear" w:color="auto" w:fill="FFFFFF"/>
        </w:rPr>
      </w:pPr>
      <w:r w:rsidRPr="003D4C5B">
        <w:rPr>
          <w:color w:val="000000"/>
          <w:sz w:val="28"/>
          <w:szCs w:val="28"/>
        </w:rPr>
        <w:t xml:space="preserve">Hiện nay, Chính phủ đã hướng dẫn thực hiện theo </w:t>
      </w:r>
      <w:r w:rsidR="00AF68A3">
        <w:rPr>
          <w:color w:val="000000"/>
          <w:sz w:val="28"/>
          <w:szCs w:val="28"/>
        </w:rPr>
        <w:t>m</w:t>
      </w:r>
      <w:r w:rsidRPr="003D4C5B">
        <w:rPr>
          <w:color w:val="000000"/>
          <w:sz w:val="28"/>
          <w:szCs w:val="28"/>
        </w:rPr>
        <w:t xml:space="preserve">ục 1 Chương </w:t>
      </w:r>
      <w:r w:rsidR="00BC1842" w:rsidRPr="003D4C5B">
        <w:rPr>
          <w:color w:val="000000"/>
          <w:sz w:val="28"/>
          <w:szCs w:val="28"/>
        </w:rPr>
        <w:t>I</w:t>
      </w:r>
      <w:r w:rsidRPr="003D4C5B">
        <w:rPr>
          <w:color w:val="000000"/>
          <w:sz w:val="28"/>
          <w:szCs w:val="28"/>
        </w:rPr>
        <w:t xml:space="preserve">V Nghị định số 39/2018/NĐ-CP ngày </w:t>
      </w:r>
      <w:r w:rsidR="0030056F" w:rsidRPr="003D4C5B">
        <w:rPr>
          <w:color w:val="000000"/>
          <w:sz w:val="28"/>
          <w:szCs w:val="28"/>
        </w:rPr>
        <w:t xml:space="preserve">11/3/2018 </w:t>
      </w:r>
      <w:r w:rsidR="0030056F" w:rsidRPr="003D4C5B">
        <w:rPr>
          <w:color w:val="000000"/>
          <w:sz w:val="28"/>
          <w:szCs w:val="28"/>
          <w:shd w:val="clear" w:color="auto" w:fill="FFFFFF"/>
        </w:rPr>
        <w:t>quy định chi tiết một số điều của Luật Hỗ trợ doanh nghiệp nhỏ và vừa.</w:t>
      </w:r>
      <w:r w:rsidR="004313DF" w:rsidRPr="003D4C5B">
        <w:rPr>
          <w:color w:val="000000"/>
          <w:sz w:val="28"/>
          <w:szCs w:val="28"/>
          <w:shd w:val="clear" w:color="auto" w:fill="FFFFFF"/>
        </w:rPr>
        <w:t xml:space="preserve"> Theo đó, Điều 15, Điều 16, Điều 17, Điều 18 và Điều 19 quy định:</w:t>
      </w:r>
    </w:p>
    <w:p w:rsidR="004313DF" w:rsidRPr="003D4C5B" w:rsidRDefault="004313DF" w:rsidP="003D4C5B">
      <w:pPr>
        <w:pStyle w:val="NormalWeb"/>
        <w:shd w:val="clear" w:color="auto" w:fill="FFFFFF"/>
        <w:spacing w:before="0" w:beforeAutospacing="0" w:after="0" w:afterAutospacing="0" w:line="234" w:lineRule="atLeast"/>
        <w:ind w:firstLine="720"/>
        <w:jc w:val="both"/>
        <w:rPr>
          <w:i/>
          <w:color w:val="000000"/>
          <w:sz w:val="28"/>
          <w:szCs w:val="28"/>
        </w:rPr>
      </w:pPr>
      <w:bookmarkStart w:id="0" w:name="dieu_15"/>
      <w:r w:rsidRPr="003D4C5B">
        <w:rPr>
          <w:b/>
          <w:bCs/>
          <w:i/>
          <w:color w:val="000000"/>
          <w:sz w:val="28"/>
          <w:szCs w:val="28"/>
        </w:rPr>
        <w:t>“</w:t>
      </w:r>
      <w:r w:rsidRPr="003D4C5B">
        <w:rPr>
          <w:b/>
          <w:bCs/>
          <w:i/>
          <w:color w:val="000000"/>
          <w:sz w:val="28"/>
          <w:szCs w:val="28"/>
          <w:lang w:val="vi-VN"/>
        </w:rPr>
        <w:t>Điều 15. Hỗ trợ tư vấn, hướng dẫn hồ sơ, thủ tục thành lập doanh nghiệp</w:t>
      </w:r>
      <w:bookmarkEnd w:id="0"/>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Hộ kinh doanh đăng ký chuyển đổi thành do</w:t>
      </w:r>
      <w:r w:rsidRPr="003D4C5B">
        <w:rPr>
          <w:i/>
          <w:color w:val="000000"/>
          <w:sz w:val="28"/>
          <w:szCs w:val="28"/>
        </w:rPr>
        <w:t>a</w:t>
      </w:r>
      <w:r w:rsidRPr="003D4C5B">
        <w:rPr>
          <w:i/>
          <w:color w:val="000000"/>
          <w:sz w:val="28"/>
          <w:szCs w:val="28"/>
          <w:lang w:val="vi-VN"/>
        </w:rPr>
        <w:t>nh nghiệp được Ủy ban nhân dân cấp tỉnh, thành phố trực thuộc trung ương giao đơn vị đ</w:t>
      </w:r>
      <w:r w:rsidRPr="003D4C5B">
        <w:rPr>
          <w:i/>
          <w:color w:val="000000"/>
          <w:sz w:val="28"/>
          <w:szCs w:val="28"/>
        </w:rPr>
        <w:t>ầ</w:t>
      </w:r>
      <w:r w:rsidRPr="003D4C5B">
        <w:rPr>
          <w:i/>
          <w:color w:val="000000"/>
          <w:sz w:val="28"/>
          <w:szCs w:val="28"/>
          <w:lang w:val="vi-VN"/>
        </w:rPr>
        <w:t>u m</w:t>
      </w:r>
      <w:r w:rsidRPr="003D4C5B">
        <w:rPr>
          <w:i/>
          <w:color w:val="000000"/>
          <w:sz w:val="28"/>
          <w:szCs w:val="28"/>
        </w:rPr>
        <w:t>ố</w:t>
      </w:r>
      <w:r w:rsidRPr="003D4C5B">
        <w:rPr>
          <w:i/>
          <w:color w:val="000000"/>
          <w:sz w:val="28"/>
          <w:szCs w:val="28"/>
          <w:lang w:val="vi-VN"/>
        </w:rPr>
        <w:t>i tư vấn, hướng dẫn miễn phí:</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Trình tự, thủ tục, hồ</w:t>
      </w:r>
      <w:r w:rsidRPr="003D4C5B">
        <w:rPr>
          <w:i/>
          <w:color w:val="000000"/>
          <w:sz w:val="28"/>
          <w:szCs w:val="28"/>
        </w:rPr>
        <w:t> sơ </w:t>
      </w:r>
      <w:r w:rsidRPr="003D4C5B">
        <w:rPr>
          <w:i/>
          <w:color w:val="000000"/>
          <w:sz w:val="28"/>
          <w:szCs w:val="28"/>
          <w:lang w:val="vi-VN"/>
        </w:rPr>
        <w:t>đăng ký thành lập doanh nghiệp;</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Trình tự, thủ tục, hồ sơ đăng k</w:t>
      </w:r>
      <w:r w:rsidRPr="003D4C5B">
        <w:rPr>
          <w:i/>
          <w:color w:val="000000"/>
          <w:sz w:val="28"/>
          <w:szCs w:val="28"/>
        </w:rPr>
        <w:t>ý </w:t>
      </w:r>
      <w:r w:rsidRPr="003D4C5B">
        <w:rPr>
          <w:i/>
          <w:color w:val="000000"/>
          <w:sz w:val="28"/>
          <w:szCs w:val="28"/>
          <w:lang w:val="vi-VN"/>
        </w:rPr>
        <w:t>chứng nhận đủ điều kiện kinh doanh đối với các ngành nghề kinh doanh có điều kiện (n</w:t>
      </w:r>
      <w:r w:rsidRPr="003D4C5B">
        <w:rPr>
          <w:i/>
          <w:color w:val="000000"/>
          <w:sz w:val="28"/>
          <w:szCs w:val="28"/>
        </w:rPr>
        <w:t>ế</w:t>
      </w:r>
      <w:r w:rsidRPr="003D4C5B">
        <w:rPr>
          <w:i/>
          <w:color w:val="000000"/>
          <w:sz w:val="28"/>
          <w:szCs w:val="28"/>
          <w:lang w:val="vi-VN"/>
        </w:rPr>
        <w:t>u có).</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w:t>
      </w:r>
      <w:r w:rsidRPr="003D4C5B">
        <w:rPr>
          <w:i/>
          <w:color w:val="000000"/>
          <w:sz w:val="28"/>
          <w:szCs w:val="28"/>
        </w:rPr>
        <w:t>. </w:t>
      </w:r>
      <w:r w:rsidRPr="003D4C5B">
        <w:rPr>
          <w:i/>
          <w:color w:val="000000"/>
          <w:sz w:val="28"/>
          <w:szCs w:val="28"/>
          <w:lang w:val="vi-VN"/>
        </w:rPr>
        <w:t>H</w:t>
      </w:r>
      <w:r w:rsidRPr="003D4C5B">
        <w:rPr>
          <w:i/>
          <w:color w:val="000000"/>
          <w:sz w:val="28"/>
          <w:szCs w:val="28"/>
        </w:rPr>
        <w:t>ồ sơ </w:t>
      </w:r>
      <w:r w:rsidRPr="003D4C5B">
        <w:rPr>
          <w:i/>
          <w:color w:val="000000"/>
          <w:sz w:val="28"/>
          <w:szCs w:val="28"/>
          <w:lang w:val="vi-VN"/>
        </w:rPr>
        <w:t>để doanh nghiệp nhỏ và vừa được hưởng nội dung quy định tại khoản 1 Điều này </w:t>
      </w:r>
      <w:r w:rsidRPr="003D4C5B">
        <w:rPr>
          <w:i/>
          <w:color w:val="000000"/>
          <w:sz w:val="28"/>
          <w:szCs w:val="28"/>
        </w:rPr>
        <w:t>bao </w:t>
      </w:r>
      <w:r w:rsidRPr="003D4C5B">
        <w:rPr>
          <w:i/>
          <w:color w:val="000000"/>
          <w:sz w:val="28"/>
          <w:szCs w:val="28"/>
          <w:lang w:val="vi-VN"/>
        </w:rPr>
        <w:t>gồm:</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Bản sao Giấy đăng ký kinh doanh của hộ kinh doanh;</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Bản sao Giấy chứng nhận đăng ký mã số thu</w:t>
      </w:r>
      <w:r w:rsidRPr="003D4C5B">
        <w:rPr>
          <w:i/>
          <w:color w:val="000000"/>
          <w:sz w:val="28"/>
          <w:szCs w:val="28"/>
        </w:rPr>
        <w:t>ế</w:t>
      </w:r>
      <w:r w:rsidRPr="003D4C5B">
        <w:rPr>
          <w:i/>
          <w:color w:val="000000"/>
          <w:sz w:val="28"/>
          <w:szCs w:val="28"/>
          <w:lang w:val="vi-VN"/>
        </w:rPr>
        <w:t>;</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Bản sao chứng từ nộp lệ phí môn bài, các loại thuế và khoản nộp ngân sách nhà nước khác (nếu c</w:t>
      </w:r>
      <w:r w:rsidRPr="003D4C5B">
        <w:rPr>
          <w:i/>
          <w:color w:val="000000"/>
          <w:sz w:val="28"/>
          <w:szCs w:val="28"/>
        </w:rPr>
        <w:t>ó</w:t>
      </w:r>
      <w:r w:rsidRPr="003D4C5B">
        <w:rPr>
          <w:i/>
          <w:color w:val="000000"/>
          <w:sz w:val="28"/>
          <w:szCs w:val="28"/>
          <w:lang w:val="vi-VN"/>
        </w:rPr>
        <w:t>), t</w:t>
      </w:r>
      <w:r w:rsidRPr="003D4C5B">
        <w:rPr>
          <w:i/>
          <w:color w:val="000000"/>
          <w:sz w:val="28"/>
          <w:szCs w:val="28"/>
        </w:rPr>
        <w:t>ờ </w:t>
      </w:r>
      <w:r w:rsidRPr="003D4C5B">
        <w:rPr>
          <w:i/>
          <w:color w:val="000000"/>
          <w:sz w:val="28"/>
          <w:szCs w:val="28"/>
          <w:lang w:val="vi-VN"/>
        </w:rPr>
        <w:t>khai thuế trong thời hạn 01 năm trước khi chuyển đổi.</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Trình tự, thủ tục đăng ký tư vấn, hướng dẫn miễn phí:</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Chủ hộ kinh doanh gửi 01 bộ hồ sơ quy định tại khoản 2 Điều này tại đơn vị đầu mối được Ủy ban nhân dân cấp tỉnh, thành phố trực thuộc trung ương giao tư vấn, hướng dẫn;</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Trong thời hạn 03 ngày làm việc kể từ ngày nhận hồ sơ, đơn vị đầu mối c</w:t>
      </w:r>
      <w:r w:rsidRPr="003D4C5B">
        <w:rPr>
          <w:i/>
          <w:color w:val="000000"/>
          <w:sz w:val="28"/>
          <w:szCs w:val="28"/>
        </w:rPr>
        <w:t>ó </w:t>
      </w:r>
      <w:r w:rsidRPr="003D4C5B">
        <w:rPr>
          <w:i/>
          <w:color w:val="000000"/>
          <w:sz w:val="28"/>
          <w:szCs w:val="28"/>
          <w:lang w:val="vi-VN"/>
        </w:rPr>
        <w:t>trách nhiệm tư vấn, hướng dẫn miễn phí các nội dung quy định tại khoản 1 Điều này.</w:t>
      </w:r>
    </w:p>
    <w:p w:rsidR="004313DF" w:rsidRPr="003D4C5B" w:rsidRDefault="004313DF" w:rsidP="003D4C5B">
      <w:pPr>
        <w:pStyle w:val="NormalWeb"/>
        <w:shd w:val="clear" w:color="auto" w:fill="FFFFFF"/>
        <w:spacing w:before="0" w:beforeAutospacing="0" w:after="0" w:afterAutospacing="0" w:line="234" w:lineRule="atLeast"/>
        <w:ind w:firstLine="720"/>
        <w:jc w:val="both"/>
        <w:rPr>
          <w:i/>
          <w:color w:val="000000"/>
          <w:sz w:val="28"/>
          <w:szCs w:val="28"/>
        </w:rPr>
      </w:pPr>
      <w:bookmarkStart w:id="1" w:name="dieu_16"/>
      <w:r w:rsidRPr="003D4C5B">
        <w:rPr>
          <w:b/>
          <w:bCs/>
          <w:i/>
          <w:color w:val="000000"/>
          <w:sz w:val="28"/>
          <w:szCs w:val="28"/>
          <w:lang w:val="vi-VN"/>
        </w:rPr>
        <w:t>Điều 16. Hỗ trợ đăng ký doanh nghiệp, công bố thông tin doanh nghiệp</w:t>
      </w:r>
      <w:bookmarkEnd w:id="1"/>
    </w:p>
    <w:p w:rsidR="004313DF" w:rsidRPr="003D4C5B" w:rsidRDefault="004313DF" w:rsidP="003D4C5B">
      <w:pPr>
        <w:pStyle w:val="NormalWeb"/>
        <w:shd w:val="clear" w:color="auto" w:fill="FFFFFF"/>
        <w:spacing w:before="120" w:beforeAutospacing="0" w:after="0" w:afterAutospacing="0" w:line="234" w:lineRule="atLeast"/>
        <w:jc w:val="both"/>
        <w:rPr>
          <w:i/>
          <w:color w:val="000000"/>
          <w:sz w:val="28"/>
          <w:szCs w:val="28"/>
        </w:rPr>
      </w:pPr>
      <w:r w:rsidRPr="003D4C5B">
        <w:rPr>
          <w:i/>
          <w:color w:val="000000"/>
          <w:sz w:val="28"/>
          <w:szCs w:val="28"/>
          <w:lang w:val="vi-VN"/>
        </w:rPr>
        <w:t>Doanh nghiệp nhỏ và vừa chuyển đổi từ hộ kinh doanh đáp ứng điều kiện về hồ sơ quy định tại khoản 2 Điều 15 Nghị định này được miễn lệ phí đăng ký doanh nghiệp lần đầu tại cơ quan đăng ký kinh doanh; miễn phí công bố nội dung đăng ký doanh nghiệp lần đầu tại Cổng thông tin đăng ký doanh nghiệp quốc gia.</w:t>
      </w:r>
    </w:p>
    <w:p w:rsidR="004313DF" w:rsidRPr="003D4C5B" w:rsidRDefault="004313DF"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2" w:name="dieu_17"/>
      <w:r w:rsidRPr="003D4C5B">
        <w:rPr>
          <w:b/>
          <w:bCs/>
          <w:i/>
          <w:color w:val="000000"/>
          <w:sz w:val="28"/>
          <w:szCs w:val="28"/>
          <w:lang w:val="vi-VN"/>
        </w:rPr>
        <w:t>Điều 17. Hỗ trợ thẩm định, cấp phép kinh doanh lần đầu</w:t>
      </w:r>
      <w:bookmarkEnd w:id="2"/>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lastRenderedPageBreak/>
        <w:t>1. Doanh nghiệp nhỏ và vừa chuyển đổi từ hộ kinh doanh được miễn phí thẩm định, lệ phí cấp phép kinh doanh lần đầu đối với ngành nghề kinh doanh có điều kiện.</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Doanh nghiệp nhỏ và vừa chuyển đổi từ hộ kinh doanh tiếp tục hoạt động sản xuất kinh doanh ngành, nghề kinh doanh có điều kiện mà không thay đổi về quy mô thì cần có đơn gửi cơ quan quản lý nhà nước có thẩm quyền để được cấp lại giấy phép. Cơ quan quản lý nhà nước có thẩm quyền có trách nhiệm cấp lại giấy phép trong thời hạn 03 ngày làm việc kể từ khi nhận được đơn.</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Trường hợp doanh nghiệp nhỏ và vừa chuyển đổi từ hộ kinh doanh vẫn sản xuất kinh doanh ngành nghề kinh doanh, có điều kiện mà thay đổi về quy mô thì cơ quan quản lý nhà nước có thẩm quyền có trách nhiệm tư vấn, hư</w:t>
      </w:r>
      <w:r w:rsidRPr="003D4C5B">
        <w:rPr>
          <w:i/>
          <w:color w:val="000000"/>
          <w:sz w:val="28"/>
          <w:szCs w:val="28"/>
        </w:rPr>
        <w:t>ớ</w:t>
      </w:r>
      <w:r w:rsidRPr="003D4C5B">
        <w:rPr>
          <w:i/>
          <w:color w:val="000000"/>
          <w:sz w:val="28"/>
          <w:szCs w:val="28"/>
          <w:lang w:val="vi-VN"/>
        </w:rPr>
        <w:t>ng dẫn miễn phí về quy trình, </w:t>
      </w:r>
      <w:r w:rsidRPr="003D4C5B">
        <w:rPr>
          <w:i/>
          <w:color w:val="000000"/>
          <w:sz w:val="28"/>
          <w:szCs w:val="28"/>
        </w:rPr>
        <w:t>thủ </w:t>
      </w:r>
      <w:r w:rsidRPr="003D4C5B">
        <w:rPr>
          <w:i/>
          <w:color w:val="000000"/>
          <w:sz w:val="28"/>
          <w:szCs w:val="28"/>
          <w:lang w:val="vi-VN"/>
        </w:rPr>
        <w:t>tục việc cấp phép lần đầu.</w:t>
      </w:r>
    </w:p>
    <w:p w:rsidR="004313DF" w:rsidRPr="003D4C5B" w:rsidRDefault="004313DF"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3" w:name="dieu_18"/>
      <w:r w:rsidRPr="003D4C5B">
        <w:rPr>
          <w:b/>
          <w:bCs/>
          <w:i/>
          <w:color w:val="000000"/>
          <w:sz w:val="28"/>
          <w:szCs w:val="28"/>
          <w:lang w:val="vi-VN"/>
        </w:rPr>
        <w:t>Điều 18. Hỗ trợ lệ phí môn bài</w:t>
      </w:r>
      <w:bookmarkEnd w:id="3"/>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Doanh nghiệp nhỏ và vừa chuyển đổi từ hộ kinh doanh được miễn lệ phí môn bài trong thời hạn 03 năm kể từ ngày được </w:t>
      </w:r>
      <w:r w:rsidRPr="003D4C5B">
        <w:rPr>
          <w:i/>
          <w:color w:val="000000"/>
          <w:sz w:val="28"/>
          <w:szCs w:val="28"/>
        </w:rPr>
        <w:t>cấp Giấy chứng nhận đăng ký </w:t>
      </w:r>
      <w:r w:rsidRPr="003D4C5B">
        <w:rPr>
          <w:i/>
          <w:color w:val="000000"/>
          <w:sz w:val="28"/>
          <w:szCs w:val="28"/>
          <w:lang w:val="vi-VN"/>
        </w:rPr>
        <w:t>doanh nghiệp lần đầu</w:t>
      </w:r>
      <w:r w:rsidRPr="003D4C5B">
        <w:rPr>
          <w:i/>
          <w:color w:val="000000"/>
          <w:sz w:val="28"/>
          <w:szCs w:val="28"/>
        </w:rPr>
        <w:t>.</w:t>
      </w:r>
    </w:p>
    <w:p w:rsidR="004313DF" w:rsidRPr="003D4C5B" w:rsidRDefault="004313DF"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4" w:name="dieu_19"/>
      <w:r w:rsidRPr="003D4C5B">
        <w:rPr>
          <w:b/>
          <w:bCs/>
          <w:i/>
          <w:color w:val="000000"/>
          <w:sz w:val="28"/>
          <w:szCs w:val="28"/>
          <w:lang w:val="vi-VN"/>
        </w:rPr>
        <w:t>Điều 19. Hỗ trợ tư vấn, hướng dẫn thủ tục hành chính thuế và chế độ kế toán</w:t>
      </w:r>
      <w:bookmarkEnd w:id="4"/>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Doanh nghiệp nhỏ và vừa chuyển đổi từ hộ kinh doanh được tư vấn hướng dẫn miễn phí về thủ tục hành chính thuế và chế độ kế toán trong th</w:t>
      </w:r>
      <w:r w:rsidRPr="003D4C5B">
        <w:rPr>
          <w:i/>
          <w:color w:val="000000"/>
          <w:sz w:val="28"/>
          <w:szCs w:val="28"/>
        </w:rPr>
        <w:t>ời </w:t>
      </w:r>
      <w:r w:rsidRPr="003D4C5B">
        <w:rPr>
          <w:i/>
          <w:color w:val="000000"/>
          <w:sz w:val="28"/>
          <w:szCs w:val="28"/>
          <w:lang w:val="vi-VN"/>
        </w:rPr>
        <w:t>hạn 03 năm kể từ ngày được cấp Giấy chứng nhận đăng ký doanh nghi</w:t>
      </w:r>
      <w:r w:rsidRPr="003D4C5B">
        <w:rPr>
          <w:i/>
          <w:color w:val="000000"/>
          <w:sz w:val="28"/>
          <w:szCs w:val="28"/>
        </w:rPr>
        <w:t>ệp </w:t>
      </w:r>
      <w:r w:rsidRPr="003D4C5B">
        <w:rPr>
          <w:i/>
          <w:color w:val="000000"/>
          <w:sz w:val="28"/>
          <w:szCs w:val="28"/>
          <w:lang w:val="vi-VN"/>
        </w:rPr>
        <w:t>lần đ</w:t>
      </w:r>
      <w:r w:rsidRPr="003D4C5B">
        <w:rPr>
          <w:i/>
          <w:color w:val="000000"/>
          <w:sz w:val="28"/>
          <w:szCs w:val="28"/>
        </w:rPr>
        <w:t>ầ</w:t>
      </w:r>
      <w:r w:rsidRPr="003D4C5B">
        <w:rPr>
          <w:i/>
          <w:color w:val="000000"/>
          <w:sz w:val="28"/>
          <w:szCs w:val="28"/>
          <w:lang w:val="vi-VN"/>
        </w:rPr>
        <w:t>u.</w:t>
      </w:r>
    </w:p>
    <w:p w:rsidR="004313DF" w:rsidRPr="003D4C5B" w:rsidRDefault="004313DF"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Ủy ban nhân dân cấp tỉnh, thành phố trực thuộc trung ương có trách nhiệm giao đơn vị đầu mối thực hiện tư vấn, hướng d</w:t>
      </w:r>
      <w:r w:rsidRPr="003D4C5B">
        <w:rPr>
          <w:i/>
          <w:color w:val="000000"/>
          <w:sz w:val="28"/>
          <w:szCs w:val="28"/>
        </w:rPr>
        <w:t>ẫ</w:t>
      </w:r>
      <w:r w:rsidRPr="003D4C5B">
        <w:rPr>
          <w:i/>
          <w:color w:val="000000"/>
          <w:sz w:val="28"/>
          <w:szCs w:val="28"/>
          <w:lang w:val="vi-VN"/>
        </w:rPr>
        <w:t>n miễn phí về thủ tục hành chính thuế và chế độ kế toán quy định tại khoản 1 Điều này.</w:t>
      </w:r>
      <w:r w:rsidR="00FA6153" w:rsidRPr="003D4C5B">
        <w:rPr>
          <w:i/>
          <w:color w:val="000000"/>
          <w:sz w:val="28"/>
          <w:szCs w:val="28"/>
        </w:rPr>
        <w:t>”</w:t>
      </w:r>
    </w:p>
    <w:p w:rsidR="0071222C" w:rsidRPr="003D4C5B" w:rsidRDefault="00AD1542"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lang w:val="vi-VN"/>
        </w:rPr>
        <w:t xml:space="preserve">Như vậy, </w:t>
      </w:r>
      <w:r w:rsidR="00C46C5B" w:rsidRPr="003D4C5B">
        <w:rPr>
          <w:color w:val="000000"/>
          <w:sz w:val="28"/>
          <w:szCs w:val="28"/>
        </w:rPr>
        <w:t xml:space="preserve">việc chuyển đổi </w:t>
      </w:r>
      <w:r w:rsidR="00C46C5B" w:rsidRPr="003D4C5B">
        <w:rPr>
          <w:sz w:val="28"/>
          <w:szCs w:val="28"/>
        </w:rPr>
        <w:t>từ hộ kinh doanh sang doanh nghiệp</w:t>
      </w:r>
      <w:r w:rsidR="00C46C5B" w:rsidRPr="003D4C5B">
        <w:rPr>
          <w:color w:val="000000"/>
          <w:sz w:val="28"/>
          <w:szCs w:val="28"/>
          <w:lang w:val="vi-VN"/>
        </w:rPr>
        <w:t xml:space="preserve"> </w:t>
      </w:r>
      <w:r w:rsidR="00C46C5B" w:rsidRPr="003D4C5B">
        <w:rPr>
          <w:color w:val="000000"/>
          <w:sz w:val="28"/>
          <w:szCs w:val="28"/>
        </w:rPr>
        <w:t xml:space="preserve">của gia đình </w:t>
      </w:r>
      <w:r w:rsidRPr="003D4C5B">
        <w:rPr>
          <w:color w:val="000000"/>
          <w:sz w:val="28"/>
          <w:szCs w:val="28"/>
          <w:lang w:val="vi-VN"/>
        </w:rPr>
        <w:t xml:space="preserve">Ông Phước </w:t>
      </w:r>
      <w:r w:rsidR="00C46C5B" w:rsidRPr="003D4C5B">
        <w:rPr>
          <w:color w:val="000000"/>
          <w:sz w:val="28"/>
          <w:szCs w:val="28"/>
        </w:rPr>
        <w:t>sẽ được hỗ trợ theo quy định trên</w:t>
      </w:r>
      <w:r w:rsidR="0071222C" w:rsidRPr="003D4C5B">
        <w:rPr>
          <w:color w:val="000000"/>
          <w:sz w:val="28"/>
          <w:szCs w:val="28"/>
        </w:rPr>
        <w:t>.</w:t>
      </w:r>
    </w:p>
    <w:p w:rsidR="00C46546" w:rsidRPr="003D4C5B" w:rsidRDefault="00C46546" w:rsidP="003D4C5B">
      <w:pPr>
        <w:pStyle w:val="NormalWeb"/>
        <w:shd w:val="clear" w:color="auto" w:fill="FFFFFF"/>
        <w:spacing w:before="120" w:beforeAutospacing="0" w:after="120" w:afterAutospacing="0" w:line="234" w:lineRule="atLeast"/>
        <w:ind w:firstLine="720"/>
        <w:jc w:val="both"/>
        <w:rPr>
          <w:b/>
          <w:color w:val="FF0000"/>
          <w:sz w:val="28"/>
          <w:szCs w:val="28"/>
        </w:rPr>
      </w:pPr>
    </w:p>
    <w:p w:rsidR="004A4BD3" w:rsidRPr="003D4C5B" w:rsidRDefault="004A4BD3" w:rsidP="003D4C5B">
      <w:pPr>
        <w:pStyle w:val="NormalWeb"/>
        <w:shd w:val="clear" w:color="auto" w:fill="FFFFFF"/>
        <w:spacing w:before="120" w:beforeAutospacing="0" w:after="120" w:afterAutospacing="0" w:line="234" w:lineRule="atLeast"/>
        <w:ind w:firstLine="720"/>
        <w:jc w:val="both"/>
        <w:rPr>
          <w:b/>
          <w:color w:val="FF0000"/>
          <w:sz w:val="28"/>
          <w:szCs w:val="28"/>
        </w:rPr>
      </w:pPr>
    </w:p>
    <w:p w:rsidR="00217E70" w:rsidRPr="003D4C5B" w:rsidRDefault="007D123F" w:rsidP="003D4C5B">
      <w:pPr>
        <w:pStyle w:val="NormalWeb"/>
        <w:shd w:val="clear" w:color="auto" w:fill="FFFFFF"/>
        <w:spacing w:before="120" w:beforeAutospacing="0" w:after="120" w:afterAutospacing="0" w:line="234" w:lineRule="atLeast"/>
        <w:ind w:firstLine="720"/>
        <w:jc w:val="both"/>
        <w:rPr>
          <w:b/>
          <w:color w:val="FF0000"/>
          <w:sz w:val="28"/>
          <w:szCs w:val="28"/>
        </w:rPr>
      </w:pPr>
      <w:r w:rsidRPr="003D4C5B">
        <w:rPr>
          <w:b/>
          <w:color w:val="FF0000"/>
          <w:sz w:val="28"/>
          <w:szCs w:val="28"/>
        </w:rPr>
        <w:t>Hỗ trợ doanh nghiệp nhỏ và vừa khởi nghiệp sáng tạo</w:t>
      </w:r>
    </w:p>
    <w:p w:rsidR="00067666" w:rsidRPr="003D4C5B" w:rsidRDefault="00C26093" w:rsidP="003D4C5B">
      <w:pPr>
        <w:pStyle w:val="NormalWeb"/>
        <w:shd w:val="clear" w:color="auto" w:fill="FFFFFF"/>
        <w:spacing w:before="120" w:beforeAutospacing="0" w:after="120" w:afterAutospacing="0" w:line="234" w:lineRule="atLeast"/>
        <w:ind w:firstLine="720"/>
        <w:jc w:val="both"/>
        <w:rPr>
          <w:b/>
          <w:color w:val="000000"/>
          <w:sz w:val="28"/>
          <w:szCs w:val="28"/>
        </w:rPr>
      </w:pPr>
      <w:r w:rsidRPr="003D4C5B">
        <w:rPr>
          <w:b/>
          <w:color w:val="000000"/>
          <w:sz w:val="28"/>
          <w:szCs w:val="28"/>
          <w:lang w:val="vi-VN"/>
        </w:rPr>
        <w:t>Tình huống 2:</w:t>
      </w:r>
      <w:r w:rsidR="00067666" w:rsidRPr="003D4C5B">
        <w:rPr>
          <w:b/>
          <w:color w:val="000000"/>
          <w:sz w:val="28"/>
          <w:szCs w:val="28"/>
        </w:rPr>
        <w:t xml:space="preserve"> Bà </w:t>
      </w:r>
      <w:r w:rsidR="006C2B00" w:rsidRPr="003D4C5B">
        <w:rPr>
          <w:b/>
          <w:color w:val="000000"/>
          <w:sz w:val="28"/>
          <w:szCs w:val="28"/>
        </w:rPr>
        <w:t>Anh</w:t>
      </w:r>
      <w:r w:rsidR="006D70EA" w:rsidRPr="003D4C5B">
        <w:rPr>
          <w:b/>
          <w:color w:val="000000"/>
          <w:sz w:val="28"/>
          <w:szCs w:val="28"/>
        </w:rPr>
        <w:t xml:space="preserve"> </w:t>
      </w:r>
      <w:r w:rsidR="00067666" w:rsidRPr="003D4C5B">
        <w:rPr>
          <w:b/>
          <w:color w:val="000000"/>
          <w:sz w:val="28"/>
          <w:szCs w:val="28"/>
        </w:rPr>
        <w:t>vừa mới thành lập doanh nghiệp gần 02 năm chuyên sản xuất</w:t>
      </w:r>
      <w:r w:rsidR="007D123F" w:rsidRPr="003D4C5B">
        <w:rPr>
          <w:b/>
          <w:color w:val="000000"/>
          <w:sz w:val="28"/>
          <w:szCs w:val="28"/>
        </w:rPr>
        <w:t>,</w:t>
      </w:r>
      <w:r w:rsidR="00067666" w:rsidRPr="003D4C5B">
        <w:rPr>
          <w:b/>
          <w:color w:val="000000"/>
          <w:sz w:val="28"/>
          <w:szCs w:val="28"/>
        </w:rPr>
        <w:t xml:space="preserve"> kinh doanh hàng mây, tre tại tỉnh X. Bà nghe nói đối với doanh nghiệp như của bà sẽ được nhà nước hỗ trợ bằng chính sách “khởi nghiệp sáng tạo”. </w:t>
      </w:r>
      <w:r w:rsidR="007D123F" w:rsidRPr="003D4C5B">
        <w:rPr>
          <w:b/>
          <w:color w:val="000000"/>
          <w:sz w:val="28"/>
          <w:szCs w:val="28"/>
        </w:rPr>
        <w:t>Bà muốn biết doanh nghiệp của bà có được hưởng chính sách trên không?</w:t>
      </w:r>
    </w:p>
    <w:p w:rsidR="00D56082" w:rsidRPr="003D4C5B" w:rsidRDefault="00D56082" w:rsidP="003D4C5B">
      <w:pPr>
        <w:autoSpaceDE w:val="0"/>
        <w:autoSpaceDN w:val="0"/>
        <w:adjustRightInd w:val="0"/>
        <w:spacing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EC058E" w:rsidRPr="003D4C5B" w:rsidRDefault="00EC058E" w:rsidP="003D4C5B">
      <w:pPr>
        <w:pStyle w:val="NormalWeb"/>
        <w:shd w:val="clear" w:color="auto" w:fill="FFFFFF"/>
        <w:spacing w:before="120" w:beforeAutospacing="0" w:after="120" w:afterAutospacing="0" w:line="234" w:lineRule="atLeast"/>
        <w:ind w:firstLine="720"/>
        <w:jc w:val="both"/>
        <w:rPr>
          <w:bCs/>
          <w:color w:val="000000"/>
          <w:sz w:val="28"/>
          <w:szCs w:val="28"/>
          <w:lang w:val="vi-VN"/>
        </w:rPr>
      </w:pPr>
      <w:r w:rsidRPr="003D4C5B">
        <w:rPr>
          <w:bCs/>
          <w:color w:val="000000"/>
          <w:sz w:val="28"/>
          <w:szCs w:val="28"/>
          <w:lang w:val="vi-VN"/>
        </w:rPr>
        <w:t>Điều 1</w:t>
      </w:r>
      <w:r w:rsidRPr="003D4C5B">
        <w:rPr>
          <w:bCs/>
          <w:color w:val="000000"/>
          <w:sz w:val="28"/>
          <w:szCs w:val="28"/>
        </w:rPr>
        <w:t>7</w:t>
      </w:r>
      <w:r w:rsidRPr="003D4C5B">
        <w:rPr>
          <w:bCs/>
          <w:color w:val="000000"/>
          <w:sz w:val="28"/>
          <w:szCs w:val="28"/>
          <w:lang w:val="vi-VN"/>
        </w:rPr>
        <w:t xml:space="preserve"> Luật </w:t>
      </w:r>
      <w:r w:rsidRPr="003D4C5B">
        <w:rPr>
          <w:bCs/>
          <w:color w:val="000000"/>
          <w:sz w:val="28"/>
          <w:szCs w:val="28"/>
        </w:rPr>
        <w:t>Hỗ trợ doanh nghiệp nhỏ và vừ</w:t>
      </w:r>
      <w:r w:rsidR="00191FB2">
        <w:rPr>
          <w:bCs/>
          <w:color w:val="000000"/>
          <w:sz w:val="28"/>
          <w:szCs w:val="28"/>
        </w:rPr>
        <w:t>a</w:t>
      </w:r>
      <w:r w:rsidRPr="003D4C5B">
        <w:rPr>
          <w:bCs/>
          <w:color w:val="000000"/>
          <w:sz w:val="28"/>
          <w:szCs w:val="28"/>
          <w:lang w:val="vi-VN"/>
        </w:rPr>
        <w:t xml:space="preserve"> năm 201</w:t>
      </w:r>
      <w:r w:rsidRPr="003D4C5B">
        <w:rPr>
          <w:bCs/>
          <w:color w:val="000000"/>
          <w:sz w:val="28"/>
          <w:szCs w:val="28"/>
        </w:rPr>
        <w:t>7</w:t>
      </w:r>
      <w:r w:rsidRPr="003D4C5B">
        <w:rPr>
          <w:bCs/>
          <w:color w:val="000000"/>
          <w:sz w:val="28"/>
          <w:szCs w:val="28"/>
          <w:lang w:val="vi-VN"/>
        </w:rPr>
        <w:t xml:space="preserve"> quy đ</w:t>
      </w:r>
      <w:r w:rsidR="00AF3D99">
        <w:rPr>
          <w:bCs/>
          <w:color w:val="000000"/>
          <w:sz w:val="28"/>
          <w:szCs w:val="28"/>
        </w:rPr>
        <w:t>ị</w:t>
      </w:r>
      <w:r w:rsidRPr="003D4C5B">
        <w:rPr>
          <w:bCs/>
          <w:color w:val="000000"/>
          <w:sz w:val="28"/>
          <w:szCs w:val="28"/>
          <w:lang w:val="vi-VN"/>
        </w:rPr>
        <w:t>nh:</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lastRenderedPageBreak/>
        <w:t>1. Doanh nghiệp nhỏ và vừa khởi nghiệp sáng tạo được hỗ trợ nếu đáp ứng các điều kiện sau đây:</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Có thời gian hoạt động không quá 05 năm kể từ ngày được cấp Giấy chứng nhận đăng ký doanh nghiệp lần đầu;</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Chưa thực hiện chào bán chứng khoán ra công chúng đối với công ty cổ phần.</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2. Nội dung hỗ trợ bao gồm:</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Hỗ trợ ứng dụng, chuyển giao công nghệ; hỗ trợ sử dụng trang thiết bị tại cơ sở kỹ thuật; hỗ trợ tham gia cơ sở ươm tạo, khu làm việc chung; hướng dẫn thử nghiệm, hoàn thiện sản phẩm mới, dịch vụ và mô hình kinh doanh mới;</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Hỗ trợ đào tạo, huấn luyện chuyên sâu về xây dựng, phát triển sản phẩm; thu hút đầu tư; tư vấn về sở hữu trí tuệ; thực hiện các thủ tục về tiêu chuẩn, quy chuẩn kỹ thuật, đo lường, chất lượng;</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c) Hỗ trợ thông tin, truyền thông, xúc tiến thương mại, kết nối mạng lưới khởi nghiệp sáng tạo, thu hút đầu tư từ các quỹ đầu tư khởi nghiệp sáng tạo;</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d) Hỗ trợ thực hiện thương mại hóa kết quả nghiên cứu khoa học và phát triển công nghệ, khai thác và phát triển tài sản trí tuệ;</w:t>
      </w:r>
    </w:p>
    <w:p w:rsidR="00EC058E"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đ) Trong từng thời kỳ, Chính phủ quyết định chính sách cấp bù lãi suất đối với khoản vay của doanh nghiệp nhỏ và vừa khởi nghiệp sáng tạo. Việc cấp bù lãi suất được thực hiện thông qua các tổ chức tín dụng.</w:t>
      </w:r>
    </w:p>
    <w:p w:rsidR="0093763D" w:rsidRPr="003D4C5B" w:rsidRDefault="00EC058E"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3. Chính phủ quy định chi tiết Điều này.</w:t>
      </w:r>
      <w:r w:rsidR="00BC1842" w:rsidRPr="003D4C5B">
        <w:rPr>
          <w:color w:val="000000"/>
          <w:sz w:val="28"/>
          <w:szCs w:val="28"/>
        </w:rPr>
        <w:t xml:space="preserve"> </w:t>
      </w:r>
    </w:p>
    <w:p w:rsidR="0093763D" w:rsidRPr="003D4C5B" w:rsidRDefault="00BC1842" w:rsidP="003D4C5B">
      <w:pPr>
        <w:pStyle w:val="NormalWeb"/>
        <w:shd w:val="clear" w:color="auto" w:fill="FFFFFF"/>
        <w:spacing w:before="0" w:beforeAutospacing="0" w:after="120" w:afterAutospacing="0" w:line="234" w:lineRule="atLeast"/>
        <w:ind w:firstLine="720"/>
        <w:jc w:val="both"/>
        <w:rPr>
          <w:color w:val="000000"/>
          <w:sz w:val="28"/>
          <w:szCs w:val="28"/>
          <w:shd w:val="clear" w:color="auto" w:fill="FFFFFF"/>
        </w:rPr>
      </w:pPr>
      <w:r w:rsidRPr="003D4C5B">
        <w:rPr>
          <w:color w:val="000000"/>
          <w:sz w:val="28"/>
          <w:szCs w:val="28"/>
        </w:rPr>
        <w:t xml:space="preserve">Hiện nay, Chính phủ đã hướng dẫn thực hiện theo </w:t>
      </w:r>
      <w:r w:rsidR="00270E4C">
        <w:rPr>
          <w:color w:val="000000"/>
          <w:sz w:val="28"/>
          <w:szCs w:val="28"/>
        </w:rPr>
        <w:t>M</w:t>
      </w:r>
      <w:r w:rsidRPr="003D4C5B">
        <w:rPr>
          <w:color w:val="000000"/>
          <w:sz w:val="28"/>
          <w:szCs w:val="28"/>
        </w:rPr>
        <w:t xml:space="preserve">ục 2 Chương IV Nghị định số 39/2018/NĐ-CP ngày 11/3/2018 </w:t>
      </w:r>
      <w:r w:rsidRPr="003D4C5B">
        <w:rPr>
          <w:color w:val="000000"/>
          <w:sz w:val="28"/>
          <w:szCs w:val="28"/>
          <w:shd w:val="clear" w:color="auto" w:fill="FFFFFF"/>
        </w:rPr>
        <w:t>quy định chi tiết một số điều của Luật Hỗ trợ doanh nghiệp nhỏ và vừa.</w:t>
      </w:r>
      <w:r w:rsidR="0093763D" w:rsidRPr="003D4C5B">
        <w:rPr>
          <w:color w:val="000000"/>
          <w:sz w:val="28"/>
          <w:szCs w:val="28"/>
          <w:shd w:val="clear" w:color="auto" w:fill="FFFFFF"/>
        </w:rPr>
        <w:t xml:space="preserve"> Theo đó, Điều </w:t>
      </w:r>
      <w:r w:rsidR="00930C89">
        <w:rPr>
          <w:color w:val="000000"/>
          <w:sz w:val="28"/>
          <w:szCs w:val="28"/>
          <w:shd w:val="clear" w:color="auto" w:fill="FFFFFF"/>
        </w:rPr>
        <w:t>20</w:t>
      </w:r>
      <w:r w:rsidR="0093763D" w:rsidRPr="003D4C5B">
        <w:rPr>
          <w:color w:val="000000"/>
          <w:sz w:val="28"/>
          <w:szCs w:val="28"/>
          <w:shd w:val="clear" w:color="auto" w:fill="FFFFFF"/>
        </w:rPr>
        <w:t xml:space="preserve">, Điều </w:t>
      </w:r>
      <w:r w:rsidR="00930C89">
        <w:rPr>
          <w:color w:val="000000"/>
          <w:sz w:val="28"/>
          <w:szCs w:val="28"/>
          <w:shd w:val="clear" w:color="auto" w:fill="FFFFFF"/>
        </w:rPr>
        <w:t>2</w:t>
      </w:r>
      <w:r w:rsidR="0093763D" w:rsidRPr="003D4C5B">
        <w:rPr>
          <w:color w:val="000000"/>
          <w:sz w:val="28"/>
          <w:szCs w:val="28"/>
          <w:shd w:val="clear" w:color="auto" w:fill="FFFFFF"/>
        </w:rPr>
        <w:t>1quy định:</w:t>
      </w:r>
    </w:p>
    <w:p w:rsidR="0093763D" w:rsidRPr="003D4C5B" w:rsidRDefault="0093763D" w:rsidP="003D4C5B">
      <w:pPr>
        <w:pStyle w:val="NormalWeb"/>
        <w:shd w:val="clear" w:color="auto" w:fill="FFFFFF"/>
        <w:spacing w:before="120" w:beforeAutospacing="0" w:after="120" w:afterAutospacing="0" w:line="234" w:lineRule="atLeast"/>
        <w:ind w:firstLine="720"/>
        <w:jc w:val="both"/>
        <w:rPr>
          <w:i/>
          <w:color w:val="000000"/>
          <w:sz w:val="28"/>
          <w:szCs w:val="28"/>
        </w:rPr>
      </w:pPr>
      <w:r w:rsidRPr="003D4C5B">
        <w:rPr>
          <w:i/>
          <w:color w:val="000000"/>
          <w:sz w:val="28"/>
          <w:szCs w:val="28"/>
        </w:rPr>
        <w:t>“</w:t>
      </w:r>
      <w:bookmarkStart w:id="5" w:name="dieu_20"/>
      <w:r w:rsidRPr="003D4C5B">
        <w:rPr>
          <w:b/>
          <w:bCs/>
          <w:i/>
          <w:color w:val="000000"/>
          <w:sz w:val="28"/>
          <w:szCs w:val="28"/>
          <w:lang w:val="vi-VN"/>
        </w:rPr>
        <w:t>Điều 20. Phương thức lựa chọn doanh nghiệp nhỏ và vừa khởi nghiệp sáng tạo tham gia Đề án hỗ trợ doanh nghiệp nhỏ và vừa</w:t>
      </w:r>
      <w:bookmarkEnd w:id="5"/>
    </w:p>
    <w:p w:rsidR="0093763D" w:rsidRPr="003D4C5B" w:rsidRDefault="0093763D" w:rsidP="003D4C5B">
      <w:pPr>
        <w:pStyle w:val="NormalWeb"/>
        <w:shd w:val="clear" w:color="auto" w:fill="FFFFFF"/>
        <w:spacing w:before="0" w:beforeAutospacing="0" w:after="0" w:afterAutospacing="0" w:line="234" w:lineRule="atLeast"/>
        <w:ind w:firstLine="720"/>
        <w:jc w:val="both"/>
        <w:rPr>
          <w:i/>
          <w:color w:val="000000"/>
          <w:sz w:val="28"/>
          <w:szCs w:val="28"/>
        </w:rPr>
      </w:pPr>
      <w:r w:rsidRPr="003D4C5B">
        <w:rPr>
          <w:i/>
          <w:color w:val="000000"/>
          <w:sz w:val="28"/>
          <w:szCs w:val="28"/>
          <w:lang w:val="vi-VN"/>
        </w:rPr>
        <w:t>Doanh nghiệp nhỏ và vừa khởi nghiệp sáng tạo quy định tại </w:t>
      </w:r>
      <w:bookmarkStart w:id="6" w:name="dc_3"/>
      <w:r w:rsidRPr="003D4C5B">
        <w:rPr>
          <w:i/>
          <w:color w:val="000000"/>
          <w:sz w:val="28"/>
          <w:szCs w:val="28"/>
          <w:lang w:val="vi-VN"/>
        </w:rPr>
        <w:t>khoản 2 Điều 3 Luật Hỗ trợ doanh nghiệp nhỏ và vừa</w:t>
      </w:r>
      <w:bookmarkEnd w:id="6"/>
      <w:r w:rsidRPr="003D4C5B">
        <w:rPr>
          <w:i/>
          <w:color w:val="000000"/>
          <w:sz w:val="28"/>
          <w:szCs w:val="28"/>
          <w:lang w:val="vi-VN"/>
        </w:rPr>
        <w:t> khi đáp ứng điều kiện hỗ trợ quy định tại </w:t>
      </w:r>
      <w:bookmarkStart w:id="7" w:name="dc_4"/>
      <w:r w:rsidRPr="003D4C5B">
        <w:rPr>
          <w:i/>
          <w:color w:val="000000"/>
          <w:sz w:val="28"/>
          <w:szCs w:val="28"/>
          <w:lang w:val="vi-VN"/>
        </w:rPr>
        <w:t>khoản 1 Điều 17 Luật Hỗ trợ doanh nghiệp nhỏ và vừa</w:t>
      </w:r>
      <w:bookmarkEnd w:id="7"/>
      <w:r w:rsidRPr="003D4C5B">
        <w:rPr>
          <w:i/>
          <w:color w:val="000000"/>
          <w:sz w:val="28"/>
          <w:szCs w:val="28"/>
          <w:lang w:val="vi-VN"/>
        </w:rPr>
        <w:t> được lựa chọn tham gia Đề án theo một trong các phương thức:</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Được đầu tư, lựa chọn bởi các cơ quan, tổ chức bao gồm:</w:t>
      </w:r>
    </w:p>
    <w:p w:rsidR="0093763D" w:rsidRPr="003D4C5B" w:rsidRDefault="0093763D" w:rsidP="003D4C5B">
      <w:pPr>
        <w:pStyle w:val="NormalWeb"/>
        <w:shd w:val="clear" w:color="auto" w:fill="FFFFFF"/>
        <w:spacing w:before="0" w:beforeAutospacing="0" w:after="0" w:afterAutospacing="0" w:line="234" w:lineRule="atLeast"/>
        <w:ind w:firstLine="720"/>
        <w:jc w:val="both"/>
        <w:rPr>
          <w:i/>
          <w:color w:val="000000"/>
          <w:sz w:val="28"/>
          <w:szCs w:val="28"/>
        </w:rPr>
      </w:pPr>
      <w:r w:rsidRPr="003D4C5B">
        <w:rPr>
          <w:i/>
          <w:color w:val="000000"/>
          <w:sz w:val="28"/>
          <w:szCs w:val="28"/>
          <w:lang w:val="vi-VN"/>
        </w:rPr>
        <w:t>a) Các khu làm việc chung quy định tại </w:t>
      </w:r>
      <w:bookmarkStart w:id="8" w:name="dc_5"/>
      <w:r w:rsidRPr="003D4C5B">
        <w:rPr>
          <w:i/>
          <w:color w:val="000000"/>
          <w:sz w:val="28"/>
          <w:szCs w:val="28"/>
          <w:lang w:val="vi-VN"/>
        </w:rPr>
        <w:t>Điều 12 Luật Hỗ trợ doanh nghiệp nhỏ và vừa</w:t>
      </w:r>
      <w:bookmarkEnd w:id="8"/>
      <w:r w:rsidRPr="003D4C5B">
        <w:rPr>
          <w:i/>
          <w:color w:val="000000"/>
          <w:sz w:val="28"/>
          <w:szCs w:val="28"/>
          <w:lang w:val="vi-VN"/>
        </w:rPr>
        <w:t>;</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Các tổ chức hỗ trợ khởi nghiệp sáng tạo, tổ chức cung cấp dịch vụ, cơ sở kỹ thuật, cơ sở ươm tạo, cơ sở thúc đẩy kinh doanh, đáp ứng các tiêu chí sau: Người đứng đầu có ít nhất 01 năm kinh nghiệm hoạt động tư v</w:t>
      </w:r>
      <w:r w:rsidRPr="003D4C5B">
        <w:rPr>
          <w:i/>
          <w:color w:val="000000"/>
          <w:sz w:val="28"/>
          <w:szCs w:val="28"/>
        </w:rPr>
        <w:t>ấ</w:t>
      </w:r>
      <w:r w:rsidRPr="003D4C5B">
        <w:rPr>
          <w:i/>
          <w:color w:val="000000"/>
          <w:sz w:val="28"/>
          <w:szCs w:val="28"/>
          <w:lang w:val="vi-VN"/>
        </w:rPr>
        <w:t>n đầu tư, tài chính và hỗ trợ, phát triển doanh nghiệp; tổ chức có ít nh</w:t>
      </w:r>
      <w:r w:rsidRPr="003D4C5B">
        <w:rPr>
          <w:i/>
          <w:color w:val="000000"/>
          <w:sz w:val="28"/>
          <w:szCs w:val="28"/>
        </w:rPr>
        <w:t>ấ</w:t>
      </w:r>
      <w:r w:rsidRPr="003D4C5B">
        <w:rPr>
          <w:i/>
          <w:color w:val="000000"/>
          <w:sz w:val="28"/>
          <w:szCs w:val="28"/>
          <w:lang w:val="vi-VN"/>
        </w:rPr>
        <w:t xml:space="preserve">t 01 năm hoạt động, cung cấp </w:t>
      </w:r>
      <w:r w:rsidRPr="003D4C5B">
        <w:rPr>
          <w:i/>
          <w:color w:val="000000"/>
          <w:sz w:val="28"/>
          <w:szCs w:val="28"/>
          <w:lang w:val="vi-VN"/>
        </w:rPr>
        <w:lastRenderedPageBreak/>
        <w:t>dịch vụ cho ít nhất 10 doanh nghiệp khởi nghiệp sáng tạo và đ</w:t>
      </w:r>
      <w:r w:rsidRPr="003D4C5B">
        <w:rPr>
          <w:i/>
          <w:color w:val="000000"/>
          <w:sz w:val="28"/>
          <w:szCs w:val="28"/>
        </w:rPr>
        <w:t>ã</w:t>
      </w:r>
      <w:r w:rsidRPr="003D4C5B">
        <w:rPr>
          <w:i/>
          <w:color w:val="000000"/>
          <w:sz w:val="28"/>
          <w:szCs w:val="28"/>
          <w:lang w:val="vi-VN"/>
        </w:rPr>
        <w:t> đ</w:t>
      </w:r>
      <w:r w:rsidRPr="003D4C5B">
        <w:rPr>
          <w:i/>
          <w:color w:val="000000"/>
          <w:sz w:val="28"/>
          <w:szCs w:val="28"/>
        </w:rPr>
        <w:t>ầ</w:t>
      </w:r>
      <w:r w:rsidRPr="003D4C5B">
        <w:rPr>
          <w:i/>
          <w:color w:val="000000"/>
          <w:sz w:val="28"/>
          <w:szCs w:val="28"/>
          <w:lang w:val="vi-VN"/>
        </w:rPr>
        <w:t>u tư hoặc gọi vốn đầu tư được ít nhất 01 tỷ đồng cho các doanh nghiệp nhỏ và vừa khởi nghiệp sáng tạo tại Việt Nam;</w:t>
      </w:r>
    </w:p>
    <w:p w:rsidR="0093763D" w:rsidRPr="003D4C5B" w:rsidRDefault="0093763D" w:rsidP="003D4C5B">
      <w:pPr>
        <w:pStyle w:val="NormalWeb"/>
        <w:shd w:val="clear" w:color="auto" w:fill="FFFFFF"/>
        <w:spacing w:before="0" w:beforeAutospacing="0" w:after="0" w:afterAutospacing="0" w:line="234" w:lineRule="atLeast"/>
        <w:ind w:firstLine="720"/>
        <w:jc w:val="both"/>
        <w:rPr>
          <w:i/>
          <w:color w:val="000000"/>
          <w:sz w:val="28"/>
          <w:szCs w:val="28"/>
        </w:rPr>
      </w:pPr>
      <w:r w:rsidRPr="003D4C5B">
        <w:rPr>
          <w:i/>
          <w:color w:val="000000"/>
          <w:sz w:val="28"/>
          <w:szCs w:val="28"/>
          <w:lang w:val="vi-VN"/>
        </w:rPr>
        <w:t>c) Các Quỹ đầu tư khởi nghiệp sáng tạo theo quy định tại </w:t>
      </w:r>
      <w:bookmarkStart w:id="9" w:name="dc_6"/>
      <w:r w:rsidRPr="003D4C5B">
        <w:rPr>
          <w:i/>
          <w:color w:val="000000"/>
          <w:sz w:val="28"/>
          <w:szCs w:val="28"/>
          <w:lang w:val="vi-VN"/>
        </w:rPr>
        <w:t>Điều 18 Luật Hỗ trợ doanh nghiệp nhỏ và vừa</w:t>
      </w:r>
      <w:bookmarkEnd w:id="9"/>
      <w:r w:rsidRPr="003D4C5B">
        <w:rPr>
          <w:i/>
          <w:color w:val="000000"/>
          <w:sz w:val="28"/>
          <w:szCs w:val="28"/>
          <w:lang w:val="vi-VN"/>
        </w:rPr>
        <w:t>.</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Được nhận các giải thưởng cấp quốc gia, quốc tế về khởi nghiệp sáng tạo hoặc sản phẩm, dự án về đổi mới sáng tạo.</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Được cấp Giấy chứng nhận, văn bằng bảo hộ đối với sáng ki</w:t>
      </w:r>
      <w:r w:rsidRPr="003D4C5B">
        <w:rPr>
          <w:i/>
          <w:color w:val="000000"/>
          <w:sz w:val="28"/>
          <w:szCs w:val="28"/>
        </w:rPr>
        <w:t>ế</w:t>
      </w:r>
      <w:r w:rsidRPr="003D4C5B">
        <w:rPr>
          <w:i/>
          <w:color w:val="000000"/>
          <w:sz w:val="28"/>
          <w:szCs w:val="28"/>
          <w:lang w:val="vi-VN"/>
        </w:rPr>
        <w:t>n, sáng ch</w:t>
      </w:r>
      <w:r w:rsidRPr="003D4C5B">
        <w:rPr>
          <w:i/>
          <w:color w:val="000000"/>
          <w:sz w:val="28"/>
          <w:szCs w:val="28"/>
        </w:rPr>
        <w:t>ế</w:t>
      </w:r>
      <w:r w:rsidRPr="003D4C5B">
        <w:rPr>
          <w:i/>
          <w:color w:val="000000"/>
          <w:sz w:val="28"/>
          <w:szCs w:val="28"/>
          <w:lang w:val="vi-VN"/>
        </w:rPr>
        <w:t>.</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4. Được cấp Giấy chứng nhận doanh nghiệp khoa học công nghệ, Gi</w:t>
      </w:r>
      <w:r w:rsidRPr="003D4C5B">
        <w:rPr>
          <w:i/>
          <w:color w:val="000000"/>
          <w:sz w:val="28"/>
          <w:szCs w:val="28"/>
        </w:rPr>
        <w:t>ấ</w:t>
      </w:r>
      <w:r w:rsidRPr="003D4C5B">
        <w:rPr>
          <w:i/>
          <w:color w:val="000000"/>
          <w:sz w:val="28"/>
          <w:szCs w:val="28"/>
          <w:lang w:val="vi-VN"/>
        </w:rPr>
        <w:t>y chứng nhận doanh nghiệp công nghệ cao.</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5. Được lựa chọn trực tiếp bởi Hội đồng.</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Hội đồng do cơ quan chủ trì Đề án thành lập </w:t>
      </w:r>
      <w:r w:rsidRPr="003D4C5B">
        <w:rPr>
          <w:i/>
          <w:color w:val="000000"/>
          <w:sz w:val="28"/>
          <w:szCs w:val="28"/>
        </w:rPr>
        <w:t>và hoạt độn</w:t>
      </w:r>
      <w:r w:rsidRPr="003D4C5B">
        <w:rPr>
          <w:i/>
          <w:color w:val="000000"/>
          <w:sz w:val="28"/>
          <w:szCs w:val="28"/>
          <w:lang w:val="vi-VN"/>
        </w:rPr>
        <w:t>g đảm bảo nguyên tắc sau:</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Số lượng thành viên Hội đồng và cơ chế làm việc của Hội đồng do cơ quan chủ trì Đề án quyết định;</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Có tối thiểu 50% thành viên tham gia Hội đồng là đại diện từ các chuyên gia tư vấn độc lập trong nước và quốc tế, hiệp hội liên quan và các cá nhân khác;</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Các thành viên của Hội đồng từ đại diện các cơ quan quản lý nhà nước hoạt động theo cơ chế kiêm nhiệm;</w:t>
      </w:r>
    </w:p>
    <w:p w:rsidR="0093763D" w:rsidRPr="003D4C5B" w:rsidRDefault="0093763D" w:rsidP="003D4C5B">
      <w:pPr>
        <w:pStyle w:val="NormalWeb"/>
        <w:shd w:val="clear" w:color="auto" w:fill="FFFFFF"/>
        <w:spacing w:before="120" w:beforeAutospacing="0" w:after="0" w:afterAutospacing="0" w:line="234" w:lineRule="atLeast"/>
        <w:jc w:val="both"/>
        <w:rPr>
          <w:i/>
          <w:color w:val="000000"/>
          <w:sz w:val="28"/>
          <w:szCs w:val="28"/>
        </w:rPr>
      </w:pPr>
      <w:r w:rsidRPr="003D4C5B">
        <w:rPr>
          <w:i/>
          <w:color w:val="000000"/>
          <w:sz w:val="28"/>
          <w:szCs w:val="28"/>
          <w:lang w:val="vi-VN"/>
        </w:rPr>
        <w:t>d) Hội đồng hoạt động liên tục trong toàn bộ thời gian của Đề án và tự giải thể sau khi kết thúc Đề án.</w:t>
      </w:r>
    </w:p>
    <w:p w:rsidR="0093763D" w:rsidRPr="003D4C5B" w:rsidRDefault="0093763D"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10" w:name="dieu_21"/>
      <w:r w:rsidRPr="003D4C5B">
        <w:rPr>
          <w:b/>
          <w:bCs/>
          <w:i/>
          <w:color w:val="000000"/>
          <w:sz w:val="28"/>
          <w:szCs w:val="28"/>
          <w:lang w:val="vi-VN"/>
        </w:rPr>
        <w:t>Điều 21. Nội dung hỗ trợ doanh nghiệp nhỏ và vừa khởi nghiệp sáng tạo</w:t>
      </w:r>
      <w:bookmarkEnd w:id="10"/>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Hỗ trợ tư vấn về sở hữu trí tuệ; khai thác và phát triển tài sản trí tuệ:</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Hỗ trợ 100% giá trị hợp đồng tư vấn về thủ tục xác lập, chuyển giao, bảo vệ quyền sở hữu trí tuệ;</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Hỗ trợ 100% giá </w:t>
      </w:r>
      <w:r w:rsidRPr="003D4C5B">
        <w:rPr>
          <w:i/>
          <w:color w:val="000000"/>
          <w:sz w:val="28"/>
          <w:szCs w:val="28"/>
        </w:rPr>
        <w:t>tr</w:t>
      </w:r>
      <w:r w:rsidRPr="003D4C5B">
        <w:rPr>
          <w:i/>
          <w:color w:val="000000"/>
          <w:sz w:val="28"/>
          <w:szCs w:val="28"/>
          <w:lang w:val="vi-VN"/>
        </w:rPr>
        <w:t>ị hợp đồng tư vấn về xây dựng và thực hiện chính sách, chiến lược hoạt động sở hữu trí tuệ;</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Hỗ trợ 100% giá trị hợp đồng tư vấn về thiết kế, đăng ký bảo hộ, kh</w:t>
      </w:r>
      <w:r w:rsidRPr="003D4C5B">
        <w:rPr>
          <w:i/>
          <w:color w:val="000000"/>
          <w:sz w:val="28"/>
          <w:szCs w:val="28"/>
        </w:rPr>
        <w:t>a</w:t>
      </w:r>
      <w:r w:rsidRPr="003D4C5B">
        <w:rPr>
          <w:i/>
          <w:color w:val="000000"/>
          <w:sz w:val="28"/>
          <w:szCs w:val="28"/>
          <w:lang w:val="vi-VN"/>
        </w:rPr>
        <w:t>i thác và phát triển giá trị của nhãn hiệu, kiểu dáng công nghiệp, sáng chế;</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 Hỗ trợ 100% giá trị hợp đồng tư vấn về xây dựng và phát triển tài sản trí tuệ đ</w:t>
      </w:r>
      <w:r w:rsidRPr="003D4C5B">
        <w:rPr>
          <w:i/>
          <w:color w:val="000000"/>
          <w:sz w:val="28"/>
          <w:szCs w:val="28"/>
        </w:rPr>
        <w:t>ối v</w:t>
      </w:r>
      <w:r w:rsidRPr="003D4C5B">
        <w:rPr>
          <w:i/>
          <w:color w:val="000000"/>
          <w:sz w:val="28"/>
          <w:szCs w:val="28"/>
          <w:lang w:val="vi-VN"/>
        </w:rPr>
        <w:t>ới chỉ dẫn địa lý.</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Hỗ trợ thực hiện các thủ tục về tiêu chuẩn, quy chuẩn kỹ thuật, đo lường, chất lượng; thử nghiệm, hoàn thiện sản phẩm mới, mô hình kinh doanh mới:</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lastRenderedPageBreak/>
        <w:t>a) Cung cấp thông tin miễn phí về hệ thống các tiêu chuẩn, quy chuẩn trong nước và quốc tế thuộc lĩnh vực sản xuất, kinh doanh của doanh nghiệp khởi nghiệp sáng tạo;</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Hỗ trợ 100% giá trị hợp đồng tư vấn để doanh nghiệp xây dựng tiêu chuẩn cơ sở;</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Giảm 50% phí thử nghiệm mẫu phương tiện đo; giảm 50% phí kiểm định, hiệu chuẩn, thử nghiệm phương tiện đo, chuẩn đo lường; giảm 50% chi ph</w:t>
      </w:r>
      <w:r w:rsidRPr="003D4C5B">
        <w:rPr>
          <w:i/>
          <w:color w:val="000000"/>
          <w:sz w:val="28"/>
          <w:szCs w:val="28"/>
        </w:rPr>
        <w:t>í </w:t>
      </w:r>
      <w:r w:rsidRPr="003D4C5B">
        <w:rPr>
          <w:i/>
          <w:color w:val="000000"/>
          <w:sz w:val="28"/>
          <w:szCs w:val="28"/>
          <w:lang w:val="vi-VN"/>
        </w:rPr>
        <w:t>cấp </w:t>
      </w:r>
      <w:r w:rsidRPr="003D4C5B">
        <w:rPr>
          <w:i/>
          <w:color w:val="000000"/>
          <w:sz w:val="28"/>
          <w:szCs w:val="28"/>
        </w:rPr>
        <w:t>dấu </w:t>
      </w:r>
      <w:r w:rsidRPr="003D4C5B">
        <w:rPr>
          <w:i/>
          <w:color w:val="000000"/>
          <w:sz w:val="28"/>
          <w:szCs w:val="28"/>
          <w:lang w:val="vi-VN"/>
        </w:rPr>
        <w:t>định lượng của hàng đóng gói sẵn phù hợp với yêu cầu kỹ thuật đo lường nhưng không quá 10 triệu đồng trên một lần thử và không quá 01 lần trên năm;</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 Hỗ trợ 100% giá trị h</w:t>
      </w:r>
      <w:r w:rsidRPr="003D4C5B">
        <w:rPr>
          <w:i/>
          <w:color w:val="000000"/>
          <w:sz w:val="28"/>
          <w:szCs w:val="28"/>
        </w:rPr>
        <w:t>ợ</w:t>
      </w:r>
      <w:r w:rsidRPr="003D4C5B">
        <w:rPr>
          <w:i/>
          <w:color w:val="000000"/>
          <w:sz w:val="28"/>
          <w:szCs w:val="28"/>
          <w:lang w:val="vi-VN"/>
        </w:rPr>
        <w:t>p đồng tư vấn để doanh nghiệp khởi nghiệp sáng tạo tự tổ chức đo lường;</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đ) Giảm 50% phí thử nghiệm về chất lượng hàng hóa tại hệ thống thử nghiệm thuộc cơ quan quản lý nhà nước nhưng không quá 10 triệu đồng trên một lần thử và không quá 01 lần trên năm.</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Hỗ trợ về ứng dụng, chuyển giao công nghệ</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Hỗ trợ 50% chi phí hợp đồng ứng dụng công nghệ cao, hợp đồng chuyển giao công nghệ nhưng không quá 100 triệu đồng trên một hợp đồng và không quá một hợp đồng mỗi năm.</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4. Hỗ trợ về đào tạo, thông tin, xúc tiến thương mại, thương mại hóa:</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Hỗ trợ 50% chi phí đào tạo chuyên sâu về các nội dung sau: Xây dựng, phát triển sản phẩm; thương mại hóa sản phẩm; gọi vốn đầu tư; phát triển thị trường; kết nối mạng lưới khởi nghiệp với các tổ chức, cá nhân nghiên cứu khoa học. Chi phí hỗ trợ không quá 20 triệu đồng trên một khóa đào tạo và không quá 01 khóa đào tạo trên năm;</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Miễn phí tra cứu, khai thác, cung cấp thông tin, cơ sở dữ liệu về sáng chế, thông tin công nghệ, kết quả nghiên cứu;</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Hỗ trợ 100% chi phí gian hàng tại Hội trợ triển lãm xúc tiến thương mại trong nước và quốc tế; được ưu tiên tham gia Chương trình xúc ti</w:t>
      </w:r>
      <w:r w:rsidRPr="003D4C5B">
        <w:rPr>
          <w:i/>
          <w:color w:val="000000"/>
          <w:sz w:val="28"/>
          <w:szCs w:val="28"/>
        </w:rPr>
        <w:t>ế</w:t>
      </w:r>
      <w:r w:rsidRPr="003D4C5B">
        <w:rPr>
          <w:i/>
          <w:color w:val="000000"/>
          <w:sz w:val="28"/>
          <w:szCs w:val="28"/>
          <w:lang w:val="vi-VN"/>
        </w:rPr>
        <w:t>n thương mại có sử dụng ngân sách nhà nước;</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 Miễn phí cung cấp thông tin, truyền thông về kết nối mạng lưới khởi nghiệp sáng tạo, thu hút đầu tư từ các quỹ đầu tư khởi nghiệp sáng tạo.</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5. Hỗ trợ sử dụng cơ sở kỹ thuật, cơ sở ươm tạo, khu làm việc chung:</w:t>
      </w:r>
    </w:p>
    <w:p w:rsidR="0093763D"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Hỗ trợ 100% chi phí sử dụng trang thiết bị tại các cơ sở kỹ thuật hỗ trợ doanh nghiệp nhỏ và vừa;</w:t>
      </w:r>
    </w:p>
    <w:p w:rsidR="00BC1842" w:rsidRPr="003D4C5B" w:rsidRDefault="0093763D"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lastRenderedPageBreak/>
        <w:t>b) Hỗ trợ 50% nhưng không vượt quá 5 triệu đồng/tháng/doanh nghiệp nhỏ và vừa khởi nghiệp sáng tạo phí tham gia các cơ sở ươm tạo, khu làm việc chung dành cho doanh nghiệp kh</w:t>
      </w:r>
      <w:r w:rsidRPr="003D4C5B">
        <w:rPr>
          <w:i/>
          <w:color w:val="000000"/>
          <w:sz w:val="28"/>
          <w:szCs w:val="28"/>
        </w:rPr>
        <w:t>ở</w:t>
      </w:r>
      <w:r w:rsidRPr="003D4C5B">
        <w:rPr>
          <w:i/>
          <w:color w:val="000000"/>
          <w:sz w:val="28"/>
          <w:szCs w:val="28"/>
          <w:lang w:val="vi-VN"/>
        </w:rPr>
        <w:t>i nghiệp sáng tạo.</w:t>
      </w:r>
      <w:r w:rsidRPr="003D4C5B">
        <w:rPr>
          <w:i/>
          <w:color w:val="000000"/>
          <w:sz w:val="28"/>
          <w:szCs w:val="28"/>
        </w:rPr>
        <w:t>”</w:t>
      </w:r>
    </w:p>
    <w:p w:rsidR="00514CA4" w:rsidRPr="003D4C5B" w:rsidRDefault="009E2C62" w:rsidP="003D4C5B">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rPr>
        <w:t>Như vậy</w:t>
      </w:r>
      <w:r w:rsidR="00B000FB" w:rsidRPr="003D4C5B">
        <w:rPr>
          <w:color w:val="000000"/>
          <w:sz w:val="28"/>
          <w:szCs w:val="28"/>
        </w:rPr>
        <w:t xml:space="preserve">, </w:t>
      </w:r>
      <w:r w:rsidR="001824DC" w:rsidRPr="003D4C5B">
        <w:rPr>
          <w:color w:val="000000"/>
          <w:sz w:val="28"/>
          <w:szCs w:val="28"/>
        </w:rPr>
        <w:t>doanh nghiệp của bà Anh sẽ được hỗ trợ chính sách “khởi nghiệp sáng tạo” theo quy định như trên.</w:t>
      </w:r>
    </w:p>
    <w:p w:rsidR="00763C92" w:rsidRPr="003D4C5B" w:rsidRDefault="00763C92" w:rsidP="003D4C5B">
      <w:pPr>
        <w:pStyle w:val="NormalWeb"/>
        <w:shd w:val="clear" w:color="auto" w:fill="FFFFFF"/>
        <w:spacing w:before="120" w:beforeAutospacing="0" w:after="0" w:afterAutospacing="0" w:line="234" w:lineRule="atLeast"/>
        <w:ind w:firstLine="720"/>
        <w:jc w:val="both"/>
        <w:rPr>
          <w:b/>
          <w:color w:val="FF0000"/>
          <w:sz w:val="28"/>
          <w:szCs w:val="28"/>
        </w:rPr>
      </w:pPr>
    </w:p>
    <w:p w:rsidR="00514CA4" w:rsidRPr="003D4C5B" w:rsidRDefault="00763C92" w:rsidP="003D4C5B">
      <w:pPr>
        <w:pStyle w:val="NormalWeb"/>
        <w:shd w:val="clear" w:color="auto" w:fill="FFFFFF"/>
        <w:spacing w:before="120" w:beforeAutospacing="0" w:after="0" w:afterAutospacing="0" w:line="234" w:lineRule="atLeast"/>
        <w:ind w:firstLine="720"/>
        <w:jc w:val="both"/>
        <w:rPr>
          <w:color w:val="FF0000"/>
          <w:sz w:val="28"/>
          <w:szCs w:val="28"/>
        </w:rPr>
      </w:pPr>
      <w:r w:rsidRPr="003D4C5B">
        <w:rPr>
          <w:b/>
          <w:color w:val="FF0000"/>
          <w:sz w:val="28"/>
          <w:szCs w:val="28"/>
        </w:rPr>
        <w:t>Quỹ phát triển doanh nghiệp nhỏ và vừa</w:t>
      </w:r>
    </w:p>
    <w:p w:rsidR="003E1220" w:rsidRPr="003D4C5B" w:rsidRDefault="00756CEC" w:rsidP="003D4C5B">
      <w:pPr>
        <w:pStyle w:val="NormalWeb"/>
        <w:shd w:val="clear" w:color="auto" w:fill="FFFFFF"/>
        <w:spacing w:before="120" w:beforeAutospacing="0" w:after="0" w:afterAutospacing="0" w:line="234" w:lineRule="atLeast"/>
        <w:ind w:firstLine="720"/>
        <w:jc w:val="both"/>
        <w:rPr>
          <w:color w:val="000000" w:themeColor="text1"/>
          <w:sz w:val="28"/>
          <w:szCs w:val="28"/>
        </w:rPr>
      </w:pPr>
      <w:r w:rsidRPr="003D4C5B">
        <w:rPr>
          <w:b/>
          <w:color w:val="000000" w:themeColor="text1"/>
          <w:sz w:val="28"/>
          <w:szCs w:val="28"/>
        </w:rPr>
        <w:t>Tình huống 3:</w:t>
      </w:r>
      <w:r w:rsidR="00763C92" w:rsidRPr="003D4C5B">
        <w:rPr>
          <w:b/>
          <w:color w:val="000000" w:themeColor="text1"/>
          <w:sz w:val="28"/>
          <w:szCs w:val="28"/>
        </w:rPr>
        <w:t xml:space="preserve"> </w:t>
      </w:r>
      <w:r w:rsidR="003E1220" w:rsidRPr="003D4C5B">
        <w:rPr>
          <w:b/>
          <w:color w:val="000000" w:themeColor="text1"/>
          <w:sz w:val="28"/>
          <w:szCs w:val="28"/>
        </w:rPr>
        <w:t>Công ty S của Ông Thành thuộc doanh nghiệp nhỏ và vừa. Ông muốn tìm thêm nguồn vốn để phát triển công ty, nhưng Ông không biết Quỹ phát triển doanh nghiệp nhỏ và vừa như thế nào?</w:t>
      </w:r>
    </w:p>
    <w:p w:rsidR="00632492" w:rsidRPr="003D4C5B" w:rsidRDefault="00632492" w:rsidP="003D4C5B">
      <w:pPr>
        <w:autoSpaceDE w:val="0"/>
        <w:autoSpaceDN w:val="0"/>
        <w:adjustRightInd w:val="0"/>
        <w:spacing w:before="120" w:after="120"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2E4FB2" w:rsidRPr="003D4C5B" w:rsidRDefault="002E4FB2" w:rsidP="003D4C5B">
      <w:pPr>
        <w:pStyle w:val="NormalWeb"/>
        <w:shd w:val="clear" w:color="auto" w:fill="FFFFFF"/>
        <w:spacing w:before="120" w:beforeAutospacing="0" w:after="120" w:afterAutospacing="0" w:line="234" w:lineRule="atLeast"/>
        <w:ind w:firstLine="720"/>
        <w:jc w:val="both"/>
        <w:rPr>
          <w:bCs/>
          <w:color w:val="000000"/>
          <w:sz w:val="28"/>
          <w:szCs w:val="28"/>
          <w:lang w:val="vi-VN"/>
        </w:rPr>
      </w:pPr>
      <w:r w:rsidRPr="003D4C5B">
        <w:rPr>
          <w:bCs/>
          <w:color w:val="000000"/>
          <w:sz w:val="28"/>
          <w:szCs w:val="28"/>
          <w:lang w:val="vi-VN"/>
        </w:rPr>
        <w:t xml:space="preserve">Điều </w:t>
      </w:r>
      <w:r w:rsidRPr="003D4C5B">
        <w:rPr>
          <w:bCs/>
          <w:color w:val="000000"/>
          <w:sz w:val="28"/>
          <w:szCs w:val="28"/>
        </w:rPr>
        <w:t>20</w:t>
      </w:r>
      <w:r w:rsidRPr="003D4C5B">
        <w:rPr>
          <w:bCs/>
          <w:color w:val="000000"/>
          <w:sz w:val="28"/>
          <w:szCs w:val="28"/>
          <w:lang w:val="vi-VN"/>
        </w:rPr>
        <w:t xml:space="preserve"> Luật </w:t>
      </w:r>
      <w:r w:rsidRPr="003D4C5B">
        <w:rPr>
          <w:bCs/>
          <w:color w:val="000000"/>
          <w:sz w:val="28"/>
          <w:szCs w:val="28"/>
        </w:rPr>
        <w:t>Hỗ trợ doanh nghiệp nhỏ và vừ</w:t>
      </w:r>
      <w:r w:rsidR="00270E4C">
        <w:rPr>
          <w:bCs/>
          <w:color w:val="000000"/>
          <w:sz w:val="28"/>
          <w:szCs w:val="28"/>
        </w:rPr>
        <w:t>a</w:t>
      </w:r>
      <w:r w:rsidRPr="003D4C5B">
        <w:rPr>
          <w:bCs/>
          <w:color w:val="000000"/>
          <w:sz w:val="28"/>
          <w:szCs w:val="28"/>
          <w:lang w:val="vi-VN"/>
        </w:rPr>
        <w:t xml:space="preserve"> năm 201</w:t>
      </w:r>
      <w:r w:rsidRPr="003D4C5B">
        <w:rPr>
          <w:bCs/>
          <w:color w:val="000000"/>
          <w:sz w:val="28"/>
          <w:szCs w:val="28"/>
        </w:rPr>
        <w:t>7</w:t>
      </w:r>
      <w:r w:rsidRPr="003D4C5B">
        <w:rPr>
          <w:bCs/>
          <w:color w:val="000000"/>
          <w:sz w:val="28"/>
          <w:szCs w:val="28"/>
          <w:lang w:val="vi-VN"/>
        </w:rPr>
        <w:t xml:space="preserve"> </w:t>
      </w:r>
      <w:r w:rsidR="00270E4C">
        <w:rPr>
          <w:bCs/>
          <w:color w:val="000000"/>
          <w:sz w:val="28"/>
          <w:szCs w:val="28"/>
          <w:lang w:val="vi-VN"/>
        </w:rPr>
        <w:t>quy đ</w:t>
      </w:r>
      <w:r w:rsidR="00270E4C">
        <w:rPr>
          <w:bCs/>
          <w:color w:val="000000"/>
          <w:sz w:val="28"/>
          <w:szCs w:val="28"/>
        </w:rPr>
        <w:t>ị</w:t>
      </w:r>
      <w:r w:rsidRPr="003D4C5B">
        <w:rPr>
          <w:bCs/>
          <w:color w:val="000000"/>
          <w:sz w:val="28"/>
          <w:szCs w:val="28"/>
          <w:lang w:val="vi-VN"/>
        </w:rPr>
        <w:t>nh:</w:t>
      </w:r>
    </w:p>
    <w:p w:rsidR="002E4FB2" w:rsidRPr="003D4C5B" w:rsidRDefault="002E4FB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1. Quỹ phát triển doanh nghiệp nhỏ và vừa là quỹ tài chính nhà nước ngoài ngân sách, hoạt động không vì mục tiêu lợi nhuận, do Thủ tướng Chính phủ thành lập, thực hiện các chức năng sau đây:</w:t>
      </w:r>
    </w:p>
    <w:p w:rsidR="002E4FB2" w:rsidRPr="003D4C5B" w:rsidRDefault="002E4FB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Cho vay, tài trợ doanh nghiệp nhỏ và vừa khởi nghiệp sáng tạo, doanh nghiệp nhỏ và vừa tham gia cụm liên kết ngành, chuỗi giá trị;</w:t>
      </w:r>
    </w:p>
    <w:p w:rsidR="002E4FB2" w:rsidRPr="003D4C5B" w:rsidRDefault="002E4FB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Tiếp nhận và quản lý nguồn vốn vay, tài trợ, viện trợ, đóng góp, ủy thác của các tổ chức, cá nhân để hỗ trợ doanh nghiệp nhỏ và vừa.</w:t>
      </w:r>
    </w:p>
    <w:p w:rsidR="002E4FB2" w:rsidRPr="003D4C5B" w:rsidRDefault="002E4FB2"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2. Chính phủ quy định chi tiết Điều này.</w:t>
      </w:r>
    </w:p>
    <w:p w:rsidR="000E0843" w:rsidRPr="003D4C5B" w:rsidRDefault="009E6869"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 xml:space="preserve">Như vậy, </w:t>
      </w:r>
      <w:r w:rsidR="002B58B1" w:rsidRPr="003D4C5B">
        <w:rPr>
          <w:color w:val="000000"/>
          <w:sz w:val="28"/>
          <w:szCs w:val="28"/>
        </w:rPr>
        <w:t>Ông Thành có thể nghiên cứu để đối chiếu công ty của mình có được hỗ trợ theo quy định trên.</w:t>
      </w:r>
    </w:p>
    <w:p w:rsidR="007E0752" w:rsidRPr="003D4C5B" w:rsidRDefault="007E0752" w:rsidP="003D4C5B">
      <w:pPr>
        <w:pStyle w:val="NormalWeb"/>
        <w:shd w:val="clear" w:color="auto" w:fill="FFFFFF"/>
        <w:spacing w:before="120" w:beforeAutospacing="0" w:after="120" w:afterAutospacing="0" w:line="234" w:lineRule="atLeast"/>
        <w:ind w:firstLine="720"/>
        <w:jc w:val="both"/>
        <w:rPr>
          <w:color w:val="FF0000"/>
          <w:sz w:val="28"/>
          <w:szCs w:val="28"/>
        </w:rPr>
      </w:pPr>
    </w:p>
    <w:p w:rsidR="007E0752" w:rsidRPr="003D4C5B" w:rsidRDefault="003F7FB1" w:rsidP="003D4C5B">
      <w:pPr>
        <w:pStyle w:val="NormalWeb"/>
        <w:shd w:val="clear" w:color="auto" w:fill="FFFFFF"/>
        <w:spacing w:before="120" w:beforeAutospacing="0" w:after="120" w:afterAutospacing="0" w:line="234" w:lineRule="atLeast"/>
        <w:ind w:firstLine="720"/>
        <w:jc w:val="both"/>
        <w:rPr>
          <w:color w:val="FF0000"/>
          <w:sz w:val="28"/>
          <w:szCs w:val="28"/>
        </w:rPr>
      </w:pPr>
      <w:r w:rsidRPr="003D4C5B">
        <w:rPr>
          <w:b/>
          <w:color w:val="FF0000"/>
          <w:sz w:val="28"/>
          <w:szCs w:val="28"/>
        </w:rPr>
        <w:t xml:space="preserve"> </w:t>
      </w:r>
      <w:bookmarkStart w:id="11" w:name="dieu_14"/>
      <w:r w:rsidRPr="003D4C5B">
        <w:rPr>
          <w:b/>
          <w:bCs/>
          <w:color w:val="FF0000"/>
          <w:sz w:val="28"/>
          <w:szCs w:val="28"/>
          <w:shd w:val="clear" w:color="auto" w:fill="FFFFFF"/>
        </w:rPr>
        <w:t> Hỗ trợ thông tin, tư vấn và pháp lý</w:t>
      </w:r>
      <w:bookmarkEnd w:id="11"/>
    </w:p>
    <w:p w:rsidR="00BF4AEC" w:rsidRPr="003D4C5B" w:rsidRDefault="000E0843" w:rsidP="003D4C5B">
      <w:pPr>
        <w:pStyle w:val="NormalWeb"/>
        <w:shd w:val="clear" w:color="auto" w:fill="FFFFFF"/>
        <w:spacing w:before="120" w:beforeAutospacing="0" w:after="120" w:afterAutospacing="0" w:line="234" w:lineRule="atLeast"/>
        <w:ind w:firstLine="720"/>
        <w:jc w:val="both"/>
        <w:rPr>
          <w:b/>
          <w:color w:val="000000"/>
          <w:sz w:val="28"/>
          <w:szCs w:val="28"/>
        </w:rPr>
      </w:pPr>
      <w:r w:rsidRPr="003D4C5B">
        <w:rPr>
          <w:b/>
          <w:color w:val="000000"/>
          <w:sz w:val="28"/>
          <w:szCs w:val="28"/>
        </w:rPr>
        <w:t>Tình huống 4:</w:t>
      </w:r>
      <w:r w:rsidR="003C5535" w:rsidRPr="003D4C5B">
        <w:rPr>
          <w:b/>
          <w:color w:val="000000"/>
          <w:sz w:val="28"/>
          <w:szCs w:val="28"/>
        </w:rPr>
        <w:t xml:space="preserve"> </w:t>
      </w:r>
      <w:r w:rsidR="00242805">
        <w:rPr>
          <w:b/>
          <w:color w:val="000000"/>
          <w:sz w:val="28"/>
          <w:szCs w:val="28"/>
        </w:rPr>
        <w:t>Ông</w:t>
      </w:r>
      <w:r w:rsidR="003C5535" w:rsidRPr="003D4C5B">
        <w:rPr>
          <w:b/>
          <w:color w:val="000000"/>
          <w:sz w:val="28"/>
          <w:szCs w:val="28"/>
        </w:rPr>
        <w:t xml:space="preserve"> Trung </w:t>
      </w:r>
      <w:r w:rsidR="00EE73D5" w:rsidRPr="003D4C5B">
        <w:rPr>
          <w:b/>
          <w:color w:val="000000"/>
          <w:sz w:val="28"/>
          <w:szCs w:val="28"/>
        </w:rPr>
        <w:t>vừa mới thành lập công ty B thuộc doanh nghiệp nhỏ và vừa theo quy định của pháp luật</w:t>
      </w:r>
      <w:r w:rsidR="008765B2" w:rsidRPr="003D4C5B">
        <w:rPr>
          <w:b/>
          <w:color w:val="000000"/>
          <w:sz w:val="28"/>
          <w:szCs w:val="28"/>
        </w:rPr>
        <w:t>, ông không</w:t>
      </w:r>
      <w:r w:rsidR="00BA692B" w:rsidRPr="003D4C5B">
        <w:rPr>
          <w:b/>
          <w:color w:val="000000"/>
          <w:sz w:val="28"/>
          <w:szCs w:val="28"/>
        </w:rPr>
        <w:t xml:space="preserve"> biết</w:t>
      </w:r>
      <w:r w:rsidR="008765B2" w:rsidRPr="003D4C5B">
        <w:rPr>
          <w:b/>
          <w:color w:val="000000"/>
          <w:sz w:val="28"/>
          <w:szCs w:val="28"/>
        </w:rPr>
        <w:t xml:space="preserve"> </w:t>
      </w:r>
      <w:r w:rsidR="00964A3D" w:rsidRPr="003D4C5B">
        <w:rPr>
          <w:b/>
          <w:color w:val="000000"/>
          <w:sz w:val="28"/>
          <w:szCs w:val="28"/>
        </w:rPr>
        <w:t xml:space="preserve">nhiều thông tin và </w:t>
      </w:r>
      <w:r w:rsidR="008765B2" w:rsidRPr="003D4C5B">
        <w:rPr>
          <w:b/>
          <w:color w:val="000000"/>
          <w:sz w:val="28"/>
          <w:szCs w:val="28"/>
        </w:rPr>
        <w:t xml:space="preserve">am hiểu nhiều về pháp lý, Ông muốn biết doanh nghiệp của mình có được hỗ trợ về </w:t>
      </w:r>
      <w:r w:rsidR="00964A3D" w:rsidRPr="003D4C5B">
        <w:rPr>
          <w:b/>
          <w:color w:val="000000"/>
          <w:sz w:val="28"/>
          <w:szCs w:val="28"/>
        </w:rPr>
        <w:t xml:space="preserve">thông tin, tư vấn và </w:t>
      </w:r>
      <w:r w:rsidR="008765B2" w:rsidRPr="003D4C5B">
        <w:rPr>
          <w:b/>
          <w:color w:val="000000"/>
          <w:sz w:val="28"/>
          <w:szCs w:val="28"/>
        </w:rPr>
        <w:t>pháp lý không</w:t>
      </w:r>
      <w:r w:rsidR="003C5535" w:rsidRPr="003D4C5B">
        <w:rPr>
          <w:b/>
          <w:color w:val="000000"/>
          <w:sz w:val="28"/>
          <w:szCs w:val="28"/>
        </w:rPr>
        <w:t>?</w:t>
      </w:r>
    </w:p>
    <w:p w:rsidR="003758BE" w:rsidRPr="003D4C5B" w:rsidRDefault="003758BE" w:rsidP="003D4C5B">
      <w:pPr>
        <w:autoSpaceDE w:val="0"/>
        <w:autoSpaceDN w:val="0"/>
        <w:adjustRightInd w:val="0"/>
        <w:spacing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964A3D" w:rsidRPr="003D4C5B" w:rsidRDefault="00964A3D" w:rsidP="003D4C5B">
      <w:pPr>
        <w:pStyle w:val="NormalWeb"/>
        <w:shd w:val="clear" w:color="auto" w:fill="FFFFFF"/>
        <w:spacing w:before="120" w:beforeAutospacing="0" w:after="120" w:afterAutospacing="0" w:line="234" w:lineRule="atLeast"/>
        <w:ind w:firstLine="720"/>
        <w:jc w:val="both"/>
        <w:rPr>
          <w:bCs/>
          <w:color w:val="000000"/>
          <w:sz w:val="28"/>
          <w:szCs w:val="28"/>
          <w:lang w:val="vi-VN"/>
        </w:rPr>
      </w:pPr>
      <w:r w:rsidRPr="003D4C5B">
        <w:rPr>
          <w:bCs/>
          <w:color w:val="000000"/>
          <w:sz w:val="28"/>
          <w:szCs w:val="28"/>
          <w:lang w:val="vi-VN"/>
        </w:rPr>
        <w:t xml:space="preserve">Điều </w:t>
      </w:r>
      <w:r w:rsidRPr="003D4C5B">
        <w:rPr>
          <w:bCs/>
          <w:color w:val="000000"/>
          <w:sz w:val="28"/>
          <w:szCs w:val="28"/>
        </w:rPr>
        <w:t>14</w:t>
      </w:r>
      <w:r w:rsidRPr="003D4C5B">
        <w:rPr>
          <w:bCs/>
          <w:color w:val="000000"/>
          <w:sz w:val="28"/>
          <w:szCs w:val="28"/>
          <w:lang w:val="vi-VN"/>
        </w:rPr>
        <w:t xml:space="preserve"> Luật </w:t>
      </w:r>
      <w:r w:rsidRPr="003D4C5B">
        <w:rPr>
          <w:bCs/>
          <w:color w:val="000000"/>
          <w:sz w:val="28"/>
          <w:szCs w:val="28"/>
        </w:rPr>
        <w:t>Hỗ trợ doanh nghiệp nhỏ và vừ</w:t>
      </w:r>
      <w:r w:rsidR="00426D47">
        <w:rPr>
          <w:bCs/>
          <w:color w:val="000000"/>
          <w:sz w:val="28"/>
          <w:szCs w:val="28"/>
        </w:rPr>
        <w:t>a</w:t>
      </w:r>
      <w:r w:rsidRPr="003D4C5B">
        <w:rPr>
          <w:bCs/>
          <w:color w:val="000000"/>
          <w:sz w:val="28"/>
          <w:szCs w:val="28"/>
          <w:lang w:val="vi-VN"/>
        </w:rPr>
        <w:t xml:space="preserve"> năm 201</w:t>
      </w:r>
      <w:r w:rsidRPr="003D4C5B">
        <w:rPr>
          <w:bCs/>
          <w:color w:val="000000"/>
          <w:sz w:val="28"/>
          <w:szCs w:val="28"/>
        </w:rPr>
        <w:t>7</w:t>
      </w:r>
      <w:r w:rsidRPr="003D4C5B">
        <w:rPr>
          <w:bCs/>
          <w:color w:val="000000"/>
          <w:sz w:val="28"/>
          <w:szCs w:val="28"/>
          <w:lang w:val="vi-VN"/>
        </w:rPr>
        <w:t xml:space="preserve"> quy </w:t>
      </w:r>
      <w:r w:rsidR="007F49B1">
        <w:rPr>
          <w:bCs/>
          <w:color w:val="000000"/>
          <w:sz w:val="28"/>
          <w:szCs w:val="28"/>
          <w:lang w:val="vi-VN"/>
        </w:rPr>
        <w:t>đ</w:t>
      </w:r>
      <w:r w:rsidR="007F49B1">
        <w:rPr>
          <w:bCs/>
          <w:color w:val="000000"/>
          <w:sz w:val="28"/>
          <w:szCs w:val="28"/>
        </w:rPr>
        <w:t>ị</w:t>
      </w:r>
      <w:r w:rsidRPr="003D4C5B">
        <w:rPr>
          <w:bCs/>
          <w:color w:val="000000"/>
          <w:sz w:val="28"/>
          <w:szCs w:val="28"/>
          <w:lang w:val="vi-VN"/>
        </w:rPr>
        <w:t>nh:</w:t>
      </w:r>
    </w:p>
    <w:p w:rsidR="00964A3D" w:rsidRPr="003D4C5B" w:rsidRDefault="00964A3D" w:rsidP="003D4C5B">
      <w:pPr>
        <w:pStyle w:val="NormalWeb"/>
        <w:shd w:val="clear" w:color="auto" w:fill="FFFFFF"/>
        <w:spacing w:before="0" w:beforeAutospacing="0" w:after="0" w:afterAutospacing="0" w:line="234" w:lineRule="atLeast"/>
        <w:ind w:firstLine="720"/>
        <w:jc w:val="both"/>
        <w:rPr>
          <w:color w:val="000000" w:themeColor="text1"/>
          <w:sz w:val="28"/>
          <w:szCs w:val="28"/>
        </w:rPr>
      </w:pPr>
      <w:bookmarkStart w:id="12" w:name="khoan_1_14"/>
      <w:r w:rsidRPr="003D4C5B">
        <w:rPr>
          <w:color w:val="000000" w:themeColor="text1"/>
          <w:sz w:val="28"/>
          <w:szCs w:val="28"/>
          <w:shd w:val="clear" w:color="auto" w:fill="FFFF96"/>
        </w:rPr>
        <w:t>1. Các thông tin sau đây được công bố trên Cổng thông tin quốc gia hỗ trợ doanh nghiệp nhỏ và vừa, trang thông tin điện tử của các Bộ, cơ quan ngang Bộ, Ủy ban nhân dân cấp tỉnh, tổ chức xã hội, tổ chức xã hội - nghề nghiệp:</w:t>
      </w:r>
      <w:bookmarkEnd w:id="12"/>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t>a) Thông tin về kế hoạch, chương trình, dự án, hoạt động hỗ trợ doanh nghiệp nhỏ và vừa;</w:t>
      </w:r>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lastRenderedPageBreak/>
        <w:t>b) Thông tin chỉ dẫn kinh doanh; thông tin về tín dụng, thị trường, sản phẩm, công nghệ, ươm tạo doanh nghiệp;</w:t>
      </w:r>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t>c) Các thông tin khác theo nhu cầu của doanh nghiệp phù hợp với quy định của pháp luật.</w:t>
      </w:r>
    </w:p>
    <w:p w:rsidR="00964A3D" w:rsidRPr="003D4C5B" w:rsidRDefault="00964A3D" w:rsidP="003D4C5B">
      <w:pPr>
        <w:pStyle w:val="NormalWeb"/>
        <w:shd w:val="clear" w:color="auto" w:fill="FFFFFF"/>
        <w:spacing w:before="0" w:beforeAutospacing="0" w:after="0" w:afterAutospacing="0" w:line="234" w:lineRule="atLeast"/>
        <w:ind w:firstLine="720"/>
        <w:jc w:val="both"/>
        <w:rPr>
          <w:color w:val="000000" w:themeColor="text1"/>
          <w:sz w:val="28"/>
          <w:szCs w:val="28"/>
        </w:rPr>
      </w:pPr>
      <w:bookmarkStart w:id="13" w:name="khoan_2_14"/>
      <w:r w:rsidRPr="003D4C5B">
        <w:rPr>
          <w:color w:val="000000" w:themeColor="text1"/>
          <w:sz w:val="28"/>
          <w:szCs w:val="28"/>
          <w:shd w:val="clear" w:color="auto" w:fill="FFFF96"/>
        </w:rPr>
        <w:t>2. Các Bộ, cơ quan ngang Bộ, trong phạm vi nhiệm vụ, quyền hạn của mình, xây dựng mạng lưới tổ chức, cá nhân cung cấp dịch vụ tư vấn cho doanh nghiệp nhỏ và vừa (sau đây gọi là mạng lưới tư vấn viên). Doanh nghiệp nhỏ và vừa được miễn, giảm chi phí tư vấn khi sử dụng dịch vụ tư vấn thuộc mạng lưới tư vấn viên.</w:t>
      </w:r>
      <w:bookmarkEnd w:id="13"/>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t>3. Các Bộ, cơ quan ngang Bộ, cơ quan, tổ chức, trong phạm vi nhiệm vụ, quyền hạn của mình, thực hiện các hoạt động sau đây để hỗ trợ pháp lý cho doanh nghiệp nhỏ và vừa:</w:t>
      </w:r>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t>a) Xây dựng, quản lý, duy trì, cập nhật, khai thác và sử dụng cơ sở dữ liệu về pháp luật;</w:t>
      </w:r>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t>b) Xây dựng và tổ chức thực hiện các chương trình hỗ trợ pháp lý để cung cấp thông tin, bồi dưỡng kiến thức pháp luật, tư vấn pháp luật.</w:t>
      </w:r>
    </w:p>
    <w:p w:rsidR="00BA692B" w:rsidRPr="003D4C5B" w:rsidRDefault="00964A3D" w:rsidP="003D4C5B">
      <w:pPr>
        <w:pStyle w:val="NormalWeb"/>
        <w:shd w:val="clear" w:color="auto" w:fill="FFFFFF"/>
        <w:spacing w:before="0" w:beforeAutospacing="0" w:after="120" w:afterAutospacing="0" w:line="234" w:lineRule="atLeast"/>
        <w:ind w:firstLine="720"/>
        <w:jc w:val="both"/>
        <w:rPr>
          <w:color w:val="000000" w:themeColor="text1"/>
          <w:sz w:val="28"/>
          <w:szCs w:val="28"/>
        </w:rPr>
      </w:pPr>
      <w:r w:rsidRPr="003D4C5B">
        <w:rPr>
          <w:color w:val="000000" w:themeColor="text1"/>
          <w:sz w:val="28"/>
          <w:szCs w:val="28"/>
        </w:rPr>
        <w:t xml:space="preserve">4. Chính phủ quy định chi tiết Điều này. </w:t>
      </w:r>
    </w:p>
    <w:p w:rsidR="00964A3D" w:rsidRPr="003D4C5B" w:rsidRDefault="00964A3D" w:rsidP="003D4C5B">
      <w:pPr>
        <w:pStyle w:val="NormalWeb"/>
        <w:shd w:val="clear" w:color="auto" w:fill="FFFFFF"/>
        <w:spacing w:before="0" w:beforeAutospacing="0" w:after="120" w:afterAutospacing="0" w:line="234" w:lineRule="atLeast"/>
        <w:ind w:firstLine="720"/>
        <w:jc w:val="both"/>
        <w:rPr>
          <w:color w:val="000000"/>
          <w:sz w:val="28"/>
          <w:szCs w:val="28"/>
          <w:shd w:val="clear" w:color="auto" w:fill="FFFFFF"/>
        </w:rPr>
      </w:pPr>
      <w:r w:rsidRPr="003D4C5B">
        <w:rPr>
          <w:color w:val="000000"/>
          <w:sz w:val="28"/>
          <w:szCs w:val="28"/>
        </w:rPr>
        <w:t xml:space="preserve">Hiện nay, Chính phủ đã hướng dẫn thực hiện theo Điều 12 và Điều 13 Nghị định số 39/2018/NĐ-CP ngày 11/3/2018 </w:t>
      </w:r>
      <w:r w:rsidRPr="003D4C5B">
        <w:rPr>
          <w:color w:val="000000"/>
          <w:sz w:val="28"/>
          <w:szCs w:val="28"/>
          <w:shd w:val="clear" w:color="auto" w:fill="FFFFFF"/>
        </w:rPr>
        <w:t>quy định chi tiết một số điều của Luật Hỗ trợ doanh nghiệp nhỏ và vừa.</w:t>
      </w:r>
      <w:r w:rsidR="00BA692B" w:rsidRPr="003D4C5B">
        <w:rPr>
          <w:color w:val="000000"/>
          <w:sz w:val="28"/>
          <w:szCs w:val="28"/>
          <w:shd w:val="clear" w:color="auto" w:fill="FFFFFF"/>
        </w:rPr>
        <w:t xml:space="preserve"> Theo đó, Điều 12 và Điều 13 quy định: </w:t>
      </w:r>
    </w:p>
    <w:p w:rsidR="00BA692B" w:rsidRPr="003D4C5B" w:rsidRDefault="00BA692B" w:rsidP="003D4C5B">
      <w:pPr>
        <w:pStyle w:val="NormalWeb"/>
        <w:shd w:val="clear" w:color="auto" w:fill="FFFFFF"/>
        <w:spacing w:before="120" w:beforeAutospacing="0" w:after="120" w:afterAutospacing="0" w:line="234" w:lineRule="atLeast"/>
        <w:ind w:firstLine="720"/>
        <w:jc w:val="both"/>
        <w:rPr>
          <w:i/>
          <w:color w:val="000000"/>
          <w:sz w:val="28"/>
          <w:szCs w:val="28"/>
        </w:rPr>
      </w:pPr>
      <w:r w:rsidRPr="003D4C5B">
        <w:rPr>
          <w:i/>
          <w:color w:val="000000"/>
          <w:sz w:val="28"/>
          <w:szCs w:val="28"/>
        </w:rPr>
        <w:t>“</w:t>
      </w:r>
      <w:bookmarkStart w:id="14" w:name="dieu_12"/>
      <w:r w:rsidRPr="003D4C5B">
        <w:rPr>
          <w:b/>
          <w:bCs/>
          <w:i/>
          <w:color w:val="000000"/>
          <w:sz w:val="28"/>
          <w:szCs w:val="28"/>
          <w:lang w:val="vi-VN"/>
        </w:rPr>
        <w:t>Điều 12. Hỗ trợ thông tin cho doanh nghiệp nhỏ và vừa</w:t>
      </w:r>
      <w:bookmarkEnd w:id="14"/>
    </w:p>
    <w:p w:rsidR="00BA692B" w:rsidRPr="003D4C5B" w:rsidRDefault="00BA692B" w:rsidP="003D4C5B">
      <w:pPr>
        <w:pStyle w:val="NormalWeb"/>
        <w:shd w:val="clear" w:color="auto" w:fill="FFFFFF"/>
        <w:spacing w:before="0" w:beforeAutospacing="0" w:after="0" w:afterAutospacing="0" w:line="234" w:lineRule="atLeast"/>
        <w:ind w:firstLine="720"/>
        <w:jc w:val="both"/>
        <w:rPr>
          <w:i/>
          <w:color w:val="000000"/>
          <w:sz w:val="28"/>
          <w:szCs w:val="28"/>
        </w:rPr>
      </w:pPr>
      <w:r w:rsidRPr="003D4C5B">
        <w:rPr>
          <w:i/>
          <w:color w:val="000000"/>
          <w:sz w:val="28"/>
          <w:szCs w:val="28"/>
          <w:lang w:val="vi-VN"/>
        </w:rPr>
        <w:t>Doanh nghiệp nhỏ và vừa được miễn phí truy cập thông tin quy định tại </w:t>
      </w:r>
      <w:bookmarkStart w:id="15" w:name="dc_2"/>
      <w:r w:rsidRPr="003D4C5B">
        <w:rPr>
          <w:i/>
          <w:color w:val="000000"/>
          <w:sz w:val="28"/>
          <w:szCs w:val="28"/>
          <w:lang w:val="vi-VN"/>
        </w:rPr>
        <w:t>khoản 1 Điều 14 Luật Hỗ trợ doanh nghiệp nhỏ và vừa</w:t>
      </w:r>
      <w:bookmarkEnd w:id="15"/>
      <w:r w:rsidRPr="003D4C5B">
        <w:rPr>
          <w:i/>
          <w:color w:val="000000"/>
          <w:sz w:val="28"/>
          <w:szCs w:val="28"/>
          <w:lang w:val="vi-VN"/>
        </w:rPr>
        <w:t> trên Cổng thông tin quốc gia hỗ trợ doanh nghiệp nhỏ và vừa do Bộ Kế hoạch và Đầu tư quản lý và trang thông tin điện tử của các bộ, cơ quan ngang bộ, Ủy ban nhân dân cấp tỉnh, thành phố trực thuộc trung ương.</w:t>
      </w:r>
    </w:p>
    <w:p w:rsidR="00BA692B" w:rsidRPr="003D4C5B" w:rsidRDefault="00BA692B"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16" w:name="dieu_13"/>
      <w:r w:rsidRPr="003D4C5B">
        <w:rPr>
          <w:b/>
          <w:bCs/>
          <w:i/>
          <w:color w:val="000000"/>
          <w:sz w:val="28"/>
          <w:szCs w:val="28"/>
          <w:lang w:val="vi-VN"/>
        </w:rPr>
        <w:t>Điều 13. Hỗ trợ tư vấn cho doanh nghiệp nhỏ và vừa</w:t>
      </w:r>
      <w:bookmarkEnd w:id="16"/>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Doanh nghiệp nhỏ và vừa tiếp cận mạng lưới tư vấn viên trên Cổng thông tin quốc gia hỗ trợ doanh nghiệp nhỏ và vừa, trang thông tin điện tử của các bộ, cơ quan ngang bộ để lựa chọn tư vấn viên hoặc tổ chức tư vấn và dịch vụ tư vấn phù hợp nhu cầu của doanh nghiệp.</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Doanh nghiệp nhỏ và vừa nộp hồ sơ đề nghị hỗ trợ tư vấn tại cơ quan, tổ chức hỗ </w:t>
      </w:r>
      <w:r w:rsidRPr="003D4C5B">
        <w:rPr>
          <w:i/>
          <w:color w:val="000000"/>
          <w:sz w:val="28"/>
          <w:szCs w:val="28"/>
        </w:rPr>
        <w:t>tr</w:t>
      </w:r>
      <w:r w:rsidRPr="003D4C5B">
        <w:rPr>
          <w:i/>
          <w:color w:val="000000"/>
          <w:sz w:val="28"/>
          <w:szCs w:val="28"/>
          <w:lang w:val="vi-VN"/>
        </w:rPr>
        <w:t>ợ doanh nghiệp nhỏ và vừa. Hồ sơ tư vấn là điều kiện để cơ quan hỗ tr</w:t>
      </w:r>
      <w:r w:rsidRPr="003D4C5B">
        <w:rPr>
          <w:i/>
          <w:color w:val="000000"/>
          <w:sz w:val="28"/>
          <w:szCs w:val="28"/>
        </w:rPr>
        <w:t>ợ </w:t>
      </w:r>
      <w:r w:rsidRPr="003D4C5B">
        <w:rPr>
          <w:i/>
          <w:color w:val="000000"/>
          <w:sz w:val="28"/>
          <w:szCs w:val="28"/>
          <w:lang w:val="vi-VN"/>
        </w:rPr>
        <w:t>doanh nghiệp nhỏ và vừa xem xét cung cấp dịch vụ hỗ trợ tư vấn cho doanh nghiệp nhỏ và vừa. Hồ sơ bao gồm:</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Tờ khai xác định doanh nghiệp siêu nhỏ, doanh nghiệp nhỏ, doanh nghiệp vừa theo mẫu quy định tại Phụ lục ban hành kèm theo Nghị định này;</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Bản sao Giấy chứng nhận đăng ký doanh nghiệp;</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lastRenderedPageBreak/>
        <w:t>c) Biên bản thỏa thuận dịch vụ tư vấn giữa doanh nghiệp và tư vấn viên hoặc tổ chức tư vấn thuộc mạng lưới tư v</w:t>
      </w:r>
      <w:r w:rsidRPr="003D4C5B">
        <w:rPr>
          <w:i/>
          <w:color w:val="000000"/>
          <w:sz w:val="28"/>
          <w:szCs w:val="28"/>
        </w:rPr>
        <w:t>ấ</w:t>
      </w:r>
      <w:r w:rsidRPr="003D4C5B">
        <w:rPr>
          <w:i/>
          <w:color w:val="000000"/>
          <w:sz w:val="28"/>
          <w:szCs w:val="28"/>
          <w:lang w:val="vi-VN"/>
        </w:rPr>
        <w:t>n viên.</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w:t>
      </w:r>
      <w:r w:rsidRPr="003D4C5B">
        <w:rPr>
          <w:i/>
          <w:color w:val="000000"/>
          <w:sz w:val="28"/>
          <w:szCs w:val="28"/>
        </w:rPr>
        <w:t>. </w:t>
      </w:r>
      <w:r w:rsidRPr="003D4C5B">
        <w:rPr>
          <w:i/>
          <w:color w:val="000000"/>
          <w:sz w:val="28"/>
          <w:szCs w:val="28"/>
          <w:lang w:val="vi-VN"/>
        </w:rPr>
        <w:t>Doanh nghiệp nhỏ và vừa được hỗ trợ sử dụng dịch vụ tư vấn (nhưng không bao gồm tư vấn về thủ tục hành chính theo quy định của pháp luật chuyên ngành) thuộc mạng lưới tư v</w:t>
      </w:r>
      <w:r w:rsidRPr="003D4C5B">
        <w:rPr>
          <w:i/>
          <w:color w:val="000000"/>
          <w:sz w:val="28"/>
          <w:szCs w:val="28"/>
        </w:rPr>
        <w:t>ấ</w:t>
      </w:r>
      <w:r w:rsidRPr="003D4C5B">
        <w:rPr>
          <w:i/>
          <w:color w:val="000000"/>
          <w:sz w:val="28"/>
          <w:szCs w:val="28"/>
          <w:lang w:val="vi-VN"/>
        </w:rPr>
        <w:t>n viên.</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Doanh nghiệp siêu nhỏ được hỗ trợ 100% giá </w:t>
      </w:r>
      <w:r w:rsidRPr="003D4C5B">
        <w:rPr>
          <w:i/>
          <w:color w:val="000000"/>
          <w:sz w:val="28"/>
          <w:szCs w:val="28"/>
        </w:rPr>
        <w:t>tr</w:t>
      </w:r>
      <w:r w:rsidRPr="003D4C5B">
        <w:rPr>
          <w:i/>
          <w:color w:val="000000"/>
          <w:sz w:val="28"/>
          <w:szCs w:val="28"/>
          <w:lang w:val="vi-VN"/>
        </w:rPr>
        <w:t>ị hợp đồng tư v</w:t>
      </w:r>
      <w:r w:rsidRPr="003D4C5B">
        <w:rPr>
          <w:i/>
          <w:color w:val="000000"/>
          <w:sz w:val="28"/>
          <w:szCs w:val="28"/>
        </w:rPr>
        <w:t>ấ</w:t>
      </w:r>
      <w:r w:rsidRPr="003D4C5B">
        <w:rPr>
          <w:i/>
          <w:color w:val="000000"/>
          <w:sz w:val="28"/>
          <w:szCs w:val="28"/>
          <w:lang w:val="vi-VN"/>
        </w:rPr>
        <w:t>n, nhưng không quá 03 triệu đồng một năm;</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Doanh nghiệp nhỏ được giảm tối đa 30% giá trị hợp đồng tư vấn, nhưng không quá 05 triệu đồng một năm;</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Doanh nghiệp vừa được giảm tối đa 10% giá trị hợp đồng tư vấn, nhưng không quá 10 triệu đồng một năm;</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 Doanh nghiệp nhỏ và vừa chuy</w:t>
      </w:r>
      <w:r w:rsidRPr="003D4C5B">
        <w:rPr>
          <w:i/>
          <w:color w:val="000000"/>
          <w:sz w:val="28"/>
          <w:szCs w:val="28"/>
        </w:rPr>
        <w:t>ể</w:t>
      </w:r>
      <w:r w:rsidRPr="003D4C5B">
        <w:rPr>
          <w:i/>
          <w:color w:val="000000"/>
          <w:sz w:val="28"/>
          <w:szCs w:val="28"/>
          <w:lang w:val="vi-VN"/>
        </w:rPr>
        <w:t>n đổi từ hộ kinh doanh, doanh nghiệp nhỏ v</w:t>
      </w:r>
      <w:r w:rsidRPr="003D4C5B">
        <w:rPr>
          <w:i/>
          <w:color w:val="000000"/>
          <w:sz w:val="28"/>
          <w:szCs w:val="28"/>
        </w:rPr>
        <w:t>à </w:t>
      </w:r>
      <w:r w:rsidRPr="003D4C5B">
        <w:rPr>
          <w:i/>
          <w:color w:val="000000"/>
          <w:sz w:val="28"/>
          <w:szCs w:val="28"/>
          <w:lang w:val="vi-VN"/>
        </w:rPr>
        <w:t>vừa khởi nghiệp sáng tạo, doanh nghiệp nhỏ và vừa tham gia cụm liên kết ngành, chuỗi giá trị được miễn, giảm phí tư v</w:t>
      </w:r>
      <w:r w:rsidRPr="003D4C5B">
        <w:rPr>
          <w:i/>
          <w:color w:val="000000"/>
          <w:sz w:val="28"/>
          <w:szCs w:val="28"/>
        </w:rPr>
        <w:t>ấ</w:t>
      </w:r>
      <w:r w:rsidRPr="003D4C5B">
        <w:rPr>
          <w:i/>
          <w:color w:val="000000"/>
          <w:sz w:val="28"/>
          <w:szCs w:val="28"/>
          <w:lang w:val="vi-VN"/>
        </w:rPr>
        <w:t>n theo quy định tại Chương IV của Nghị định này.</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4. Mạng lưới tư vấn viên</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Mạng lưới tư vấn viên được xây dựng bao gồm tư vấn viên đã và đang hoạt động theo quy định của pháp luật chuyên ngành và tư vấn viên hình thành mới, đảm bảo nguyên t</w:t>
      </w:r>
      <w:r w:rsidRPr="003D4C5B">
        <w:rPr>
          <w:i/>
          <w:color w:val="000000"/>
          <w:sz w:val="28"/>
          <w:szCs w:val="28"/>
        </w:rPr>
        <w:t>ắ</w:t>
      </w:r>
      <w:r w:rsidRPr="003D4C5B">
        <w:rPr>
          <w:i/>
          <w:color w:val="000000"/>
          <w:sz w:val="28"/>
          <w:szCs w:val="28"/>
          <w:lang w:val="vi-VN"/>
        </w:rPr>
        <w:t>c: Đ</w:t>
      </w:r>
      <w:r w:rsidRPr="003D4C5B">
        <w:rPr>
          <w:i/>
          <w:color w:val="000000"/>
          <w:sz w:val="28"/>
          <w:szCs w:val="28"/>
        </w:rPr>
        <w:t>ố</w:t>
      </w:r>
      <w:r w:rsidRPr="003D4C5B">
        <w:rPr>
          <w:i/>
          <w:color w:val="000000"/>
          <w:sz w:val="28"/>
          <w:szCs w:val="28"/>
          <w:lang w:val="vi-VN"/>
        </w:rPr>
        <w:t>i với cá nhân tư v</w:t>
      </w:r>
      <w:r w:rsidRPr="003D4C5B">
        <w:rPr>
          <w:i/>
          <w:color w:val="000000"/>
          <w:sz w:val="28"/>
          <w:szCs w:val="28"/>
        </w:rPr>
        <w:t>ấ</w:t>
      </w:r>
      <w:r w:rsidRPr="003D4C5B">
        <w:rPr>
          <w:i/>
          <w:color w:val="000000"/>
          <w:sz w:val="28"/>
          <w:szCs w:val="28"/>
          <w:lang w:val="vi-VN"/>
        </w:rPr>
        <w:t>n phải đảm bảo về trình độ chuyên môn nghiệp vụ, kinh nghiệm công tác, trình độ đào tạo, phù hợp và đáp ứng nhu cầu của doanh nghiệp nhỏ và vừa; đối với tổ chức phải đảm bảo đáp ứng các điều kiện theo quy định của pháp luật chuyên ngành và phù hợp với nhu cầu của doanh nghiệp nhỏ và vừa;</w:t>
      </w:r>
    </w:p>
    <w:p w:rsidR="00BA692B" w:rsidRPr="003D4C5B" w:rsidRDefault="00BA692B"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Hồ sơ đăng ký vào mạng lưới tư vấn viên: Đối với trường hợp cá nhân tư vấn, hồ sơ bao gồm: Sơ yếu lý lịch; bằng đào tạo; hồ sơ kinh nghiệm; các văn bản, giấy tờ được cơ quan có thẩm quyền cấp (đối với ngành, nghề đầu tư kinh doanh có điều kiện); đ</w:t>
      </w:r>
      <w:r w:rsidRPr="003D4C5B">
        <w:rPr>
          <w:i/>
          <w:color w:val="000000"/>
          <w:sz w:val="28"/>
          <w:szCs w:val="28"/>
        </w:rPr>
        <w:t>ố</w:t>
      </w:r>
      <w:r w:rsidRPr="003D4C5B">
        <w:rPr>
          <w:i/>
          <w:color w:val="000000"/>
          <w:sz w:val="28"/>
          <w:szCs w:val="28"/>
          <w:lang w:val="vi-VN"/>
        </w:rPr>
        <w:t>i với trường hợp tổ chức tư vấn: Giấy phép thành lập; hồ sơ kinh nghiệm, hồ sơ của các cá nhân tư vấn thuộc tổ chức và các văn bản, giấy tờ được cơ quan có thẩm quyền cấp (đối với ngành, nghề đầu tư kinh doanh có điều kiện);</w:t>
      </w:r>
    </w:p>
    <w:p w:rsidR="00BA692B" w:rsidRPr="003D4C5B" w:rsidRDefault="00BA692B" w:rsidP="00A40E83">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Tư vấn viên hoặc tổ chức tư vấn nộp hồ sơ quy định tại điểm b khoản này tới đơn vị đầu mối thuộc bộ, cơ quan ngang bộ được giao tổ chức hoạt động mạng lưới tư vấn viên để được công nhận vào mạng lưới tư vấn viên và công b</w:t>
      </w:r>
      <w:r w:rsidRPr="003D4C5B">
        <w:rPr>
          <w:i/>
          <w:color w:val="000000"/>
          <w:sz w:val="28"/>
          <w:szCs w:val="28"/>
        </w:rPr>
        <w:t>ố </w:t>
      </w:r>
      <w:r w:rsidRPr="003D4C5B">
        <w:rPr>
          <w:i/>
          <w:color w:val="000000"/>
          <w:sz w:val="28"/>
          <w:szCs w:val="28"/>
          <w:lang w:val="vi-VN"/>
        </w:rPr>
        <w:t>trên trang thông tin điện tử của mình t</w:t>
      </w:r>
      <w:r w:rsidR="00A40E83">
        <w:rPr>
          <w:i/>
          <w:color w:val="000000"/>
          <w:sz w:val="28"/>
          <w:szCs w:val="28"/>
          <w:lang w:val="vi-VN"/>
        </w:rPr>
        <w:t>rong thời hạn 10 ngày làm việc</w:t>
      </w:r>
      <w:r w:rsidR="00A40E83">
        <w:rPr>
          <w:i/>
          <w:color w:val="000000"/>
          <w:sz w:val="28"/>
          <w:szCs w:val="28"/>
        </w:rPr>
        <w:t>.</w:t>
      </w:r>
      <w:r w:rsidRPr="003D4C5B">
        <w:rPr>
          <w:i/>
          <w:color w:val="000000"/>
          <w:sz w:val="28"/>
          <w:szCs w:val="28"/>
        </w:rPr>
        <w:t>”</w:t>
      </w:r>
    </w:p>
    <w:p w:rsidR="008838FC" w:rsidRPr="003D4C5B" w:rsidRDefault="008838FC" w:rsidP="003D4C5B">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3D4C5B">
        <w:rPr>
          <w:color w:val="000000" w:themeColor="text1"/>
          <w:sz w:val="28"/>
          <w:szCs w:val="28"/>
        </w:rPr>
        <w:t xml:space="preserve">Như vậy, </w:t>
      </w:r>
      <w:r w:rsidR="00142C44" w:rsidRPr="003D4C5B">
        <w:rPr>
          <w:color w:val="000000" w:themeColor="text1"/>
          <w:sz w:val="28"/>
          <w:szCs w:val="28"/>
        </w:rPr>
        <w:t xml:space="preserve">doanh nghiệp của </w:t>
      </w:r>
      <w:r w:rsidR="00F94837">
        <w:rPr>
          <w:color w:val="000000" w:themeColor="text1"/>
          <w:sz w:val="28"/>
          <w:szCs w:val="28"/>
        </w:rPr>
        <w:t>Ông</w:t>
      </w:r>
      <w:r w:rsidR="00BA692B" w:rsidRPr="003D4C5B">
        <w:rPr>
          <w:color w:val="000000" w:themeColor="text1"/>
          <w:sz w:val="28"/>
          <w:szCs w:val="28"/>
        </w:rPr>
        <w:t xml:space="preserve"> Trung</w:t>
      </w:r>
      <w:r w:rsidRPr="003D4C5B">
        <w:rPr>
          <w:color w:val="000000" w:themeColor="text1"/>
          <w:sz w:val="28"/>
          <w:szCs w:val="28"/>
        </w:rPr>
        <w:t xml:space="preserve"> </w:t>
      </w:r>
      <w:r w:rsidR="00142C44" w:rsidRPr="003D4C5B">
        <w:rPr>
          <w:color w:val="000000" w:themeColor="text1"/>
          <w:sz w:val="28"/>
          <w:szCs w:val="28"/>
        </w:rPr>
        <w:t xml:space="preserve">được hỗ trợ </w:t>
      </w:r>
      <w:r w:rsidR="00142C44" w:rsidRPr="003D4C5B">
        <w:rPr>
          <w:bCs/>
          <w:color w:val="000000" w:themeColor="text1"/>
          <w:sz w:val="28"/>
          <w:szCs w:val="28"/>
          <w:shd w:val="clear" w:color="auto" w:fill="FFFFFF"/>
        </w:rPr>
        <w:t>thông tin, tư vấn và pháp lý</w:t>
      </w:r>
      <w:r w:rsidR="00C04948" w:rsidRPr="003D4C5B">
        <w:rPr>
          <w:bCs/>
          <w:color w:val="000000" w:themeColor="text1"/>
          <w:sz w:val="28"/>
          <w:szCs w:val="28"/>
          <w:shd w:val="clear" w:color="auto" w:fill="FFFFFF"/>
        </w:rPr>
        <w:t xml:space="preserve"> </w:t>
      </w:r>
      <w:r w:rsidRPr="003D4C5B">
        <w:rPr>
          <w:color w:val="000000" w:themeColor="text1"/>
          <w:sz w:val="28"/>
          <w:szCs w:val="28"/>
        </w:rPr>
        <w:t>theo quy định trên.</w:t>
      </w:r>
    </w:p>
    <w:p w:rsidR="00792120" w:rsidRPr="003D4C5B" w:rsidRDefault="00792120" w:rsidP="003D4C5B">
      <w:pPr>
        <w:pStyle w:val="NormalWeb"/>
        <w:shd w:val="clear" w:color="auto" w:fill="FFFFFF"/>
        <w:spacing w:before="120" w:beforeAutospacing="0" w:after="0" w:afterAutospacing="0" w:line="234" w:lineRule="atLeast"/>
        <w:ind w:firstLine="720"/>
        <w:jc w:val="both"/>
        <w:rPr>
          <w:b/>
          <w:color w:val="FF0000"/>
          <w:sz w:val="28"/>
          <w:szCs w:val="28"/>
        </w:rPr>
      </w:pPr>
    </w:p>
    <w:p w:rsidR="00F94837" w:rsidRDefault="00F94837" w:rsidP="003D4C5B">
      <w:pPr>
        <w:pStyle w:val="NormalWeb"/>
        <w:shd w:val="clear" w:color="auto" w:fill="FFFFFF"/>
        <w:spacing w:before="120" w:beforeAutospacing="0" w:after="0" w:afterAutospacing="0" w:line="234" w:lineRule="atLeast"/>
        <w:ind w:firstLine="720"/>
        <w:jc w:val="both"/>
        <w:rPr>
          <w:b/>
          <w:bCs/>
          <w:color w:val="FF0000"/>
          <w:sz w:val="28"/>
          <w:szCs w:val="28"/>
          <w:shd w:val="clear" w:color="auto" w:fill="FFFFFF"/>
        </w:rPr>
      </w:pPr>
      <w:bookmarkStart w:id="17" w:name="dieu_6"/>
    </w:p>
    <w:p w:rsidR="00792120" w:rsidRPr="003D4C5B" w:rsidRDefault="009B28C8" w:rsidP="003D4C5B">
      <w:pPr>
        <w:pStyle w:val="NormalWeb"/>
        <w:shd w:val="clear" w:color="auto" w:fill="FFFFFF"/>
        <w:spacing w:before="120" w:beforeAutospacing="0" w:after="0" w:afterAutospacing="0" w:line="234" w:lineRule="atLeast"/>
        <w:ind w:firstLine="720"/>
        <w:jc w:val="both"/>
        <w:rPr>
          <w:b/>
          <w:color w:val="FF0000"/>
          <w:sz w:val="28"/>
          <w:szCs w:val="28"/>
        </w:rPr>
      </w:pPr>
      <w:r w:rsidRPr="003D4C5B">
        <w:rPr>
          <w:b/>
          <w:bCs/>
          <w:color w:val="FF0000"/>
          <w:sz w:val="28"/>
          <w:szCs w:val="28"/>
          <w:shd w:val="clear" w:color="auto" w:fill="FFFFFF"/>
          <w:lang w:val="vi-VN"/>
        </w:rPr>
        <w:lastRenderedPageBreak/>
        <w:t>Tiêu chí xác định doanh nghiệp nhỏ và vừa</w:t>
      </w:r>
      <w:bookmarkEnd w:id="17"/>
    </w:p>
    <w:p w:rsidR="003310D7" w:rsidRPr="003D4C5B" w:rsidRDefault="003310D7" w:rsidP="003D4C5B">
      <w:pPr>
        <w:pStyle w:val="NormalWeb"/>
        <w:shd w:val="clear" w:color="auto" w:fill="FFFFFF"/>
        <w:spacing w:before="120" w:beforeAutospacing="0" w:after="0" w:afterAutospacing="0" w:line="234" w:lineRule="atLeast"/>
        <w:ind w:firstLine="720"/>
        <w:jc w:val="both"/>
        <w:rPr>
          <w:b/>
          <w:bCs/>
          <w:color w:val="000000"/>
          <w:sz w:val="28"/>
          <w:szCs w:val="28"/>
          <w:shd w:val="clear" w:color="auto" w:fill="FFFFFF"/>
        </w:rPr>
      </w:pPr>
      <w:r w:rsidRPr="003D4C5B">
        <w:rPr>
          <w:b/>
          <w:color w:val="000000"/>
          <w:sz w:val="28"/>
          <w:szCs w:val="28"/>
        </w:rPr>
        <w:t xml:space="preserve">Tình huống 5: Chị Hoa và chị Tín </w:t>
      </w:r>
      <w:bookmarkStart w:id="18" w:name="dieu_40"/>
      <w:r w:rsidR="009B28C8" w:rsidRPr="003D4C5B">
        <w:rPr>
          <w:b/>
          <w:color w:val="000000"/>
          <w:sz w:val="28"/>
          <w:szCs w:val="28"/>
        </w:rPr>
        <w:t>đã thành lập công ty được 3 năm</w:t>
      </w:r>
      <w:r w:rsidR="00513645" w:rsidRPr="003D4C5B">
        <w:rPr>
          <w:b/>
          <w:bCs/>
          <w:color w:val="000000"/>
          <w:sz w:val="28"/>
          <w:szCs w:val="28"/>
          <w:shd w:val="clear" w:color="auto" w:fill="FFFFFF"/>
        </w:rPr>
        <w:t>.</w:t>
      </w:r>
      <w:r w:rsidR="009B28C8" w:rsidRPr="003D4C5B">
        <w:rPr>
          <w:b/>
          <w:bCs/>
          <w:color w:val="000000"/>
          <w:sz w:val="28"/>
          <w:szCs w:val="28"/>
          <w:shd w:val="clear" w:color="auto" w:fill="FFFFFF"/>
        </w:rPr>
        <w:t xml:space="preserve"> Hai chị không biết </w:t>
      </w:r>
      <w:r w:rsidR="00F37E98" w:rsidRPr="003D4C5B">
        <w:rPr>
          <w:b/>
          <w:bCs/>
          <w:color w:val="000000"/>
          <w:sz w:val="28"/>
          <w:szCs w:val="28"/>
          <w:shd w:val="clear" w:color="auto" w:fill="FFFFFF"/>
        </w:rPr>
        <w:t>tiêu chí để xác định doa</w:t>
      </w:r>
      <w:r w:rsidR="009B28C8" w:rsidRPr="003D4C5B">
        <w:rPr>
          <w:b/>
          <w:bCs/>
          <w:color w:val="000000"/>
          <w:sz w:val="28"/>
          <w:szCs w:val="28"/>
          <w:shd w:val="clear" w:color="auto" w:fill="FFFFFF"/>
        </w:rPr>
        <w:t xml:space="preserve">nh nghiệp nhỏ và vừa </w:t>
      </w:r>
      <w:r w:rsidR="00562286" w:rsidRPr="003D4C5B">
        <w:rPr>
          <w:b/>
          <w:bCs/>
          <w:color w:val="000000"/>
          <w:sz w:val="28"/>
          <w:szCs w:val="28"/>
          <w:shd w:val="clear" w:color="auto" w:fill="FFFFFF"/>
        </w:rPr>
        <w:t>như thế nào</w:t>
      </w:r>
      <w:r w:rsidR="00513645" w:rsidRPr="003D4C5B">
        <w:rPr>
          <w:b/>
          <w:bCs/>
          <w:color w:val="000000"/>
          <w:sz w:val="28"/>
          <w:szCs w:val="28"/>
          <w:shd w:val="clear" w:color="auto" w:fill="FFFFFF"/>
        </w:rPr>
        <w:t>?</w:t>
      </w:r>
      <w:bookmarkEnd w:id="18"/>
    </w:p>
    <w:p w:rsidR="002E0B1D" w:rsidRPr="003D4C5B" w:rsidRDefault="002E0B1D" w:rsidP="003D4C5B">
      <w:pPr>
        <w:autoSpaceDE w:val="0"/>
        <w:autoSpaceDN w:val="0"/>
        <w:adjustRightInd w:val="0"/>
        <w:spacing w:before="120" w:after="120"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F37E98" w:rsidRPr="003D4C5B" w:rsidRDefault="0035471D" w:rsidP="003D4C5B">
      <w:pPr>
        <w:pStyle w:val="NormalWeb"/>
        <w:shd w:val="clear" w:color="auto" w:fill="FFFFFF"/>
        <w:spacing w:before="120" w:beforeAutospacing="0" w:after="120" w:afterAutospacing="0" w:line="234" w:lineRule="atLeast"/>
        <w:ind w:firstLine="720"/>
        <w:jc w:val="both"/>
        <w:rPr>
          <w:bCs/>
          <w:color w:val="000000"/>
          <w:sz w:val="28"/>
          <w:szCs w:val="28"/>
          <w:lang w:val="vi-VN"/>
        </w:rPr>
      </w:pPr>
      <w:r w:rsidRPr="003D4C5B">
        <w:rPr>
          <w:color w:val="000000"/>
          <w:sz w:val="28"/>
          <w:szCs w:val="28"/>
        </w:rPr>
        <w:t xml:space="preserve">Theo quy định tại </w:t>
      </w:r>
      <w:r w:rsidRPr="003D4C5B">
        <w:rPr>
          <w:bCs/>
          <w:color w:val="000000"/>
          <w:sz w:val="28"/>
          <w:szCs w:val="28"/>
        </w:rPr>
        <w:t>Đ</w:t>
      </w:r>
      <w:r w:rsidRPr="003D4C5B">
        <w:rPr>
          <w:bCs/>
          <w:color w:val="000000"/>
          <w:sz w:val="28"/>
          <w:szCs w:val="28"/>
          <w:lang w:val="vi-VN"/>
        </w:rPr>
        <w:t xml:space="preserve">iều </w:t>
      </w:r>
      <w:r w:rsidR="00F37E98" w:rsidRPr="003D4C5B">
        <w:rPr>
          <w:bCs/>
          <w:color w:val="000000"/>
          <w:sz w:val="28"/>
          <w:szCs w:val="28"/>
        </w:rPr>
        <w:t>6</w:t>
      </w:r>
      <w:r w:rsidRPr="003D4C5B">
        <w:rPr>
          <w:bCs/>
          <w:color w:val="000000"/>
          <w:sz w:val="28"/>
          <w:szCs w:val="28"/>
          <w:lang w:val="vi-VN"/>
        </w:rPr>
        <w:t xml:space="preserve"> </w:t>
      </w:r>
      <w:r w:rsidR="00F37E98" w:rsidRPr="003D4C5B">
        <w:rPr>
          <w:bCs/>
          <w:color w:val="000000"/>
          <w:sz w:val="28"/>
          <w:szCs w:val="28"/>
          <w:lang w:val="vi-VN"/>
        </w:rPr>
        <w:t xml:space="preserve">Luật </w:t>
      </w:r>
      <w:r w:rsidR="00F37E98" w:rsidRPr="003D4C5B">
        <w:rPr>
          <w:bCs/>
          <w:color w:val="000000"/>
          <w:sz w:val="28"/>
          <w:szCs w:val="28"/>
        </w:rPr>
        <w:t>Hỗ trợ doanh nghiệp nhỏ và vừ</w:t>
      </w:r>
      <w:r w:rsidR="00E81167">
        <w:rPr>
          <w:bCs/>
          <w:color w:val="000000"/>
          <w:sz w:val="28"/>
          <w:szCs w:val="28"/>
        </w:rPr>
        <w:t>a</w:t>
      </w:r>
      <w:r w:rsidR="00F37E98" w:rsidRPr="003D4C5B">
        <w:rPr>
          <w:bCs/>
          <w:color w:val="000000"/>
          <w:sz w:val="28"/>
          <w:szCs w:val="28"/>
          <w:lang w:val="vi-VN"/>
        </w:rPr>
        <w:t xml:space="preserve"> năm 201</w:t>
      </w:r>
      <w:r w:rsidR="00F37E98" w:rsidRPr="003D4C5B">
        <w:rPr>
          <w:bCs/>
          <w:color w:val="000000"/>
          <w:sz w:val="28"/>
          <w:szCs w:val="28"/>
        </w:rPr>
        <w:t>7</w:t>
      </w:r>
      <w:r w:rsidR="00F37E98" w:rsidRPr="003D4C5B">
        <w:rPr>
          <w:bCs/>
          <w:color w:val="000000"/>
          <w:sz w:val="28"/>
          <w:szCs w:val="28"/>
          <w:lang w:val="vi-VN"/>
        </w:rPr>
        <w:t xml:space="preserve"> </w:t>
      </w:r>
      <w:r w:rsidR="00607EEF">
        <w:rPr>
          <w:bCs/>
          <w:color w:val="000000"/>
          <w:sz w:val="28"/>
          <w:szCs w:val="28"/>
          <w:lang w:val="vi-VN"/>
        </w:rPr>
        <w:t>quy đ</w:t>
      </w:r>
      <w:r w:rsidR="00607EEF">
        <w:rPr>
          <w:bCs/>
          <w:color w:val="000000"/>
          <w:sz w:val="28"/>
          <w:szCs w:val="28"/>
        </w:rPr>
        <w:t>ị</w:t>
      </w:r>
      <w:r w:rsidR="00F37E98" w:rsidRPr="003D4C5B">
        <w:rPr>
          <w:bCs/>
          <w:color w:val="000000"/>
          <w:sz w:val="28"/>
          <w:szCs w:val="28"/>
          <w:lang w:val="vi-VN"/>
        </w:rPr>
        <w:t>nh:</w:t>
      </w:r>
    </w:p>
    <w:p w:rsidR="00562286" w:rsidRPr="003D4C5B" w:rsidRDefault="00562286" w:rsidP="003D4C5B">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lang w:val="vi-VN"/>
        </w:rPr>
        <w:t>Doanh nghiệp nhỏ và vừa được phân theo quy mô bao gồm doanh nghiệp siêu nhỏ, doanh nghiệp nhỏ, doanh nghiệp vừa.</w:t>
      </w:r>
    </w:p>
    <w:p w:rsidR="00562286" w:rsidRPr="003D4C5B" w:rsidRDefault="00562286" w:rsidP="003D4C5B">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rPr>
        <w:t>1. </w:t>
      </w:r>
      <w:r w:rsidRPr="003D4C5B">
        <w:rPr>
          <w:color w:val="000000"/>
          <w:sz w:val="28"/>
          <w:szCs w:val="28"/>
          <w:lang w:val="vi-VN"/>
        </w:rPr>
        <w:t>Doanh nghiệp siêu nhỏ trong lĩnh vực nông nghiệp, lâm nghiệp, thủy sản và lĩnh vực công nghiệp, xây dựng có số lao động tham gia b</w:t>
      </w:r>
      <w:r w:rsidRPr="003D4C5B">
        <w:rPr>
          <w:color w:val="000000"/>
          <w:sz w:val="28"/>
          <w:szCs w:val="28"/>
        </w:rPr>
        <w:t>ả</w:t>
      </w:r>
      <w:r w:rsidRPr="003D4C5B">
        <w:rPr>
          <w:color w:val="000000"/>
          <w:sz w:val="28"/>
          <w:szCs w:val="28"/>
          <w:lang w:val="vi-VN"/>
        </w:rPr>
        <w:t>o hi</w:t>
      </w:r>
      <w:r w:rsidRPr="003D4C5B">
        <w:rPr>
          <w:color w:val="000000"/>
          <w:sz w:val="28"/>
          <w:szCs w:val="28"/>
        </w:rPr>
        <w:t>ể</w:t>
      </w:r>
      <w:r w:rsidRPr="003D4C5B">
        <w:rPr>
          <w:color w:val="000000"/>
          <w:sz w:val="28"/>
          <w:szCs w:val="28"/>
          <w:lang w:val="vi-VN"/>
        </w:rPr>
        <w:t>m x</w:t>
      </w:r>
      <w:r w:rsidRPr="003D4C5B">
        <w:rPr>
          <w:color w:val="000000"/>
          <w:sz w:val="28"/>
          <w:szCs w:val="28"/>
        </w:rPr>
        <w:t>ã </w:t>
      </w:r>
      <w:r w:rsidRPr="003D4C5B">
        <w:rPr>
          <w:color w:val="000000"/>
          <w:sz w:val="28"/>
          <w:szCs w:val="28"/>
          <w:lang w:val="vi-VN"/>
        </w:rPr>
        <w:t>hội bình quân năm không quá 10 người và tổng doanh th</w:t>
      </w:r>
      <w:r w:rsidRPr="003D4C5B">
        <w:rPr>
          <w:color w:val="000000"/>
          <w:sz w:val="28"/>
          <w:szCs w:val="28"/>
        </w:rPr>
        <w:t>u </w:t>
      </w:r>
      <w:r w:rsidRPr="003D4C5B">
        <w:rPr>
          <w:color w:val="000000"/>
          <w:sz w:val="28"/>
          <w:szCs w:val="28"/>
          <w:lang w:val="vi-VN"/>
        </w:rPr>
        <w:t>của năm không quá 3 tỷ đồng hoặc tổng nguồn vốn không quá 3 tỷ đồng.</w:t>
      </w:r>
    </w:p>
    <w:p w:rsidR="00562286" w:rsidRPr="003D4C5B" w:rsidRDefault="00562286" w:rsidP="00DA6A28">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lang w:val="vi-VN"/>
        </w:rPr>
        <w:t>Doanh nghiệp siêu nhỏ trong lĩnh vực thương mại, dịch vụ có số lao động tham gia bảo hi</w:t>
      </w:r>
      <w:r w:rsidRPr="003D4C5B">
        <w:rPr>
          <w:color w:val="000000"/>
          <w:sz w:val="28"/>
          <w:szCs w:val="28"/>
        </w:rPr>
        <w:t>ể</w:t>
      </w:r>
      <w:r w:rsidRPr="003D4C5B">
        <w:rPr>
          <w:color w:val="000000"/>
          <w:sz w:val="28"/>
          <w:szCs w:val="28"/>
          <w:lang w:val="vi-VN"/>
        </w:rPr>
        <w:t>m xã hội bình quân năm không quá 10 người và tổng doanh thu của năm không quá 10 tỷ đồng hoặc tổng nguồn vốn không quá 3 tỷ đ</w:t>
      </w:r>
      <w:r w:rsidRPr="003D4C5B">
        <w:rPr>
          <w:color w:val="000000"/>
          <w:sz w:val="28"/>
          <w:szCs w:val="28"/>
        </w:rPr>
        <w:t>ồ</w:t>
      </w:r>
      <w:r w:rsidRPr="003D4C5B">
        <w:rPr>
          <w:color w:val="000000"/>
          <w:sz w:val="28"/>
          <w:szCs w:val="28"/>
          <w:lang w:val="vi-VN"/>
        </w:rPr>
        <w:t>ng.</w:t>
      </w:r>
    </w:p>
    <w:p w:rsidR="00562286" w:rsidRPr="003D4C5B" w:rsidRDefault="00562286" w:rsidP="003D4C5B">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lang w:val="vi-VN"/>
        </w:rPr>
        <w:t>2. Doanh nghiệp nhỏ trong lĩnh vực nông nghiệp, lâm nghiệp, thủy sản và lĩnh vực công nghiệp, xây dựng có số lao động tham gia bảo hiểm xã hội bình quân năm không quá 100 người và tổng doanh thu của năm không quá 50 tỷ đồng hoặc tổng nguồn vốn không quá 20 tỷ đồng, nhưng không phải là doanh nghiệp siêu nhỏ theo quy định tại khoản 1 Điều này.</w:t>
      </w:r>
    </w:p>
    <w:p w:rsidR="00562286" w:rsidRPr="003D4C5B" w:rsidRDefault="00562286" w:rsidP="00CA2F9A">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lang w:val="vi-VN"/>
        </w:rPr>
        <w:t>Doanh nghiệp nhỏ trong lĩnh vực thương mại, dịch vụ có số lao động tham gia bảo hiểm xã hội bình quân năm không quá 50 người và t</w:t>
      </w:r>
      <w:r w:rsidRPr="003D4C5B">
        <w:rPr>
          <w:color w:val="000000"/>
          <w:sz w:val="28"/>
          <w:szCs w:val="28"/>
        </w:rPr>
        <w:t>ổ</w:t>
      </w:r>
      <w:r w:rsidRPr="003D4C5B">
        <w:rPr>
          <w:color w:val="000000"/>
          <w:sz w:val="28"/>
          <w:szCs w:val="28"/>
          <w:lang w:val="vi-VN"/>
        </w:rPr>
        <w:t>ng doanh thu của năm không quá 100 tỷ đồng hoặc tổng nguồn vốn không quá 50 tỷ đồng, nhưng không phải là doanh nghiệp siêu nhỏ theo quy định tại khoản 1 Điều này.</w:t>
      </w:r>
    </w:p>
    <w:p w:rsidR="00562286" w:rsidRPr="003D4C5B" w:rsidRDefault="00562286" w:rsidP="003D4C5B">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lang w:val="vi-VN"/>
        </w:rPr>
        <w:t>3. Doanh nghiệp vừa trong lĩnh vực nông nghiệp, lâm nghiệp, thủy sản và lĩnh vực công nghiệp, xây dựng có số lao động tham gia bảo hi</w:t>
      </w:r>
      <w:r w:rsidRPr="003D4C5B">
        <w:rPr>
          <w:color w:val="000000"/>
          <w:sz w:val="28"/>
          <w:szCs w:val="28"/>
        </w:rPr>
        <w:t>ể</w:t>
      </w:r>
      <w:r w:rsidRPr="003D4C5B">
        <w:rPr>
          <w:color w:val="000000"/>
          <w:sz w:val="28"/>
          <w:szCs w:val="28"/>
          <w:lang w:val="vi-VN"/>
        </w:rPr>
        <w:t>m xã hội bình quân năm không quá 200 người và tổng doanh thu của năm không quá 200 tỷ đồng hoặc tổng nguồn vốn không quá 100 tỷ đồng, nhưng không phải là doanh nghiệp nhỏ, doanh nghiệp siêu nhỏ theo quy định tại khoản 1, khoản 2 Điều này.</w:t>
      </w:r>
    </w:p>
    <w:p w:rsidR="00562286" w:rsidRPr="003D4C5B" w:rsidRDefault="00562286" w:rsidP="003D4C5B">
      <w:pPr>
        <w:pStyle w:val="NormalWeb"/>
        <w:shd w:val="clear" w:color="auto" w:fill="FFFFFF"/>
        <w:spacing w:before="120" w:beforeAutospacing="0" w:after="0" w:afterAutospacing="0" w:line="234" w:lineRule="atLeast"/>
        <w:ind w:firstLine="720"/>
        <w:jc w:val="both"/>
        <w:rPr>
          <w:color w:val="000000"/>
          <w:sz w:val="28"/>
          <w:szCs w:val="28"/>
        </w:rPr>
      </w:pPr>
      <w:r w:rsidRPr="003D4C5B">
        <w:rPr>
          <w:color w:val="000000"/>
          <w:sz w:val="28"/>
          <w:szCs w:val="28"/>
          <w:lang w:val="vi-VN"/>
        </w:rPr>
        <w:t>Doanh nghiệp vừa trong lĩnh vực thương mại, dịch vụ có </w:t>
      </w:r>
      <w:r w:rsidRPr="003D4C5B">
        <w:rPr>
          <w:color w:val="000000"/>
          <w:sz w:val="28"/>
          <w:szCs w:val="28"/>
        </w:rPr>
        <w:t>số </w:t>
      </w:r>
      <w:r w:rsidRPr="003D4C5B">
        <w:rPr>
          <w:color w:val="000000"/>
          <w:sz w:val="28"/>
          <w:szCs w:val="28"/>
          <w:lang w:val="vi-VN"/>
        </w:rPr>
        <w:t>lao động tham gia bảo hiểm xã hội bình quân năm không quá 100 người và t</w:t>
      </w:r>
      <w:r w:rsidRPr="003D4C5B">
        <w:rPr>
          <w:color w:val="000000"/>
          <w:sz w:val="28"/>
          <w:szCs w:val="28"/>
        </w:rPr>
        <w:t>ổ</w:t>
      </w:r>
      <w:r w:rsidRPr="003D4C5B">
        <w:rPr>
          <w:color w:val="000000"/>
          <w:sz w:val="28"/>
          <w:szCs w:val="28"/>
          <w:lang w:val="vi-VN"/>
        </w:rPr>
        <w:t>ng doanh thu của năm không quá 300 tỷ đồng hoặc tổng nguồn vốn không quá 100 tỷ đồng, nhưng không phải là doanh nghiệp siêu nhỏ, doanh nghiệp nhỏ theo quy định tại khoản 1, khoản 2 Điều này.</w:t>
      </w:r>
    </w:p>
    <w:p w:rsidR="00BF4AEC" w:rsidRPr="003D4C5B" w:rsidRDefault="0035471D" w:rsidP="003D4C5B">
      <w:pPr>
        <w:pStyle w:val="NormalWeb"/>
        <w:shd w:val="clear" w:color="auto" w:fill="FFFFFF"/>
        <w:spacing w:before="120" w:beforeAutospacing="0" w:after="0" w:afterAutospacing="0" w:line="234" w:lineRule="atLeast"/>
        <w:ind w:firstLine="720"/>
        <w:jc w:val="both"/>
        <w:rPr>
          <w:bCs/>
          <w:color w:val="000000"/>
          <w:sz w:val="28"/>
          <w:szCs w:val="28"/>
          <w:shd w:val="clear" w:color="auto" w:fill="FFFFFF"/>
        </w:rPr>
      </w:pPr>
      <w:r w:rsidRPr="003D4C5B">
        <w:rPr>
          <w:color w:val="000000" w:themeColor="text1"/>
          <w:sz w:val="28"/>
          <w:szCs w:val="28"/>
        </w:rPr>
        <w:t xml:space="preserve">Như vậy, Chị Hoa và Chị Tín </w:t>
      </w:r>
      <w:r w:rsidR="00562286" w:rsidRPr="003D4C5B">
        <w:rPr>
          <w:color w:val="000000" w:themeColor="text1"/>
          <w:sz w:val="28"/>
          <w:szCs w:val="28"/>
        </w:rPr>
        <w:t>có thể hiểu t</w:t>
      </w:r>
      <w:r w:rsidR="00562286" w:rsidRPr="003D4C5B">
        <w:rPr>
          <w:bCs/>
          <w:color w:val="000000" w:themeColor="text1"/>
          <w:sz w:val="28"/>
          <w:szCs w:val="28"/>
          <w:shd w:val="clear" w:color="auto" w:fill="FFFFFF"/>
          <w:lang w:val="vi-VN"/>
        </w:rPr>
        <w:t>iêu chí xác định doanh nghiệp nhỏ và vừa</w:t>
      </w:r>
      <w:r w:rsidR="00562286" w:rsidRPr="003D4C5B">
        <w:rPr>
          <w:bCs/>
          <w:color w:val="000000" w:themeColor="text1"/>
          <w:sz w:val="28"/>
          <w:szCs w:val="28"/>
          <w:shd w:val="clear" w:color="auto" w:fill="FFFFFF"/>
        </w:rPr>
        <w:t xml:space="preserve"> </w:t>
      </w:r>
      <w:r w:rsidRPr="003D4C5B">
        <w:rPr>
          <w:bCs/>
          <w:color w:val="000000"/>
          <w:sz w:val="28"/>
          <w:szCs w:val="28"/>
          <w:shd w:val="clear" w:color="auto" w:fill="FFFFFF"/>
        </w:rPr>
        <w:t>theo quy định trên.</w:t>
      </w:r>
    </w:p>
    <w:p w:rsidR="000C549B" w:rsidRPr="003D4C5B" w:rsidRDefault="000C549B" w:rsidP="003D4C5B">
      <w:pPr>
        <w:pStyle w:val="NormalWeb"/>
        <w:shd w:val="clear" w:color="auto" w:fill="FFFFFF"/>
        <w:spacing w:before="120" w:beforeAutospacing="0" w:after="120" w:afterAutospacing="0" w:line="234" w:lineRule="atLeast"/>
        <w:ind w:firstLine="720"/>
        <w:jc w:val="both"/>
        <w:rPr>
          <w:bCs/>
          <w:color w:val="000000"/>
          <w:sz w:val="28"/>
          <w:szCs w:val="28"/>
          <w:shd w:val="clear" w:color="auto" w:fill="FFFFFF"/>
        </w:rPr>
      </w:pPr>
    </w:p>
    <w:p w:rsidR="00B84DA7" w:rsidRPr="00F64F29" w:rsidRDefault="00F64F29" w:rsidP="00382C44">
      <w:pPr>
        <w:shd w:val="clear" w:color="auto" w:fill="FFFFFF"/>
        <w:spacing w:before="120" w:after="0" w:line="234" w:lineRule="atLeast"/>
        <w:ind w:firstLine="720"/>
        <w:jc w:val="center"/>
        <w:rPr>
          <w:rFonts w:ascii="Times New Roman" w:hAnsi="Times New Roman" w:cs="Times New Roman"/>
          <w:b/>
          <w:color w:val="000000"/>
          <w:sz w:val="28"/>
          <w:szCs w:val="28"/>
          <w:shd w:val="clear" w:color="auto" w:fill="FFFFFF"/>
          <w:lang w:val="en-US"/>
        </w:rPr>
      </w:pPr>
      <w:r w:rsidRPr="00F64F29">
        <w:rPr>
          <w:rFonts w:ascii="Times New Roman" w:hAnsi="Times New Roman" w:cs="Times New Roman"/>
          <w:b/>
          <w:sz w:val="28"/>
          <w:szCs w:val="28"/>
        </w:rPr>
        <w:lastRenderedPageBreak/>
        <w:t>CÁC TÌNH H</w:t>
      </w:r>
      <w:r>
        <w:rPr>
          <w:rFonts w:ascii="Times New Roman" w:hAnsi="Times New Roman" w:cs="Times New Roman"/>
          <w:b/>
          <w:sz w:val="28"/>
          <w:szCs w:val="28"/>
          <w:lang w:val="en-US"/>
        </w:rPr>
        <w:t>U</w:t>
      </w:r>
      <w:r w:rsidRPr="00F64F29">
        <w:rPr>
          <w:rFonts w:ascii="Times New Roman" w:hAnsi="Times New Roman" w:cs="Times New Roman"/>
          <w:b/>
          <w:sz w:val="28"/>
          <w:szCs w:val="28"/>
        </w:rPr>
        <w:t>ỐNG LIÊN QUAN</w:t>
      </w:r>
      <w:r w:rsidR="00B84DA7" w:rsidRPr="00F64F29">
        <w:rPr>
          <w:rFonts w:ascii="Times New Roman" w:hAnsi="Times New Roman" w:cs="Times New Roman"/>
          <w:b/>
          <w:color w:val="000000"/>
          <w:sz w:val="28"/>
          <w:szCs w:val="28"/>
          <w:shd w:val="clear" w:color="auto" w:fill="FFFFFF"/>
          <w:lang w:val="en-US"/>
        </w:rPr>
        <w:t xml:space="preserve"> LUẬT </w:t>
      </w:r>
      <w:r w:rsidR="00DA41B9" w:rsidRPr="00F64F29">
        <w:rPr>
          <w:rFonts w:ascii="Times New Roman" w:hAnsi="Times New Roman" w:cs="Times New Roman"/>
          <w:b/>
          <w:color w:val="000000"/>
          <w:sz w:val="28"/>
          <w:szCs w:val="28"/>
          <w:shd w:val="clear" w:color="auto" w:fill="FFFFFF"/>
          <w:lang w:val="en-US"/>
        </w:rPr>
        <w:t>DU LỊCH</w:t>
      </w:r>
    </w:p>
    <w:p w:rsidR="00B84DA7" w:rsidRPr="003D4C5B" w:rsidRDefault="00B84DA7" w:rsidP="00382C44">
      <w:pPr>
        <w:shd w:val="clear" w:color="auto" w:fill="FFFFFF"/>
        <w:spacing w:before="120" w:after="0" w:line="234" w:lineRule="atLeast"/>
        <w:ind w:firstLine="720"/>
        <w:jc w:val="center"/>
        <w:rPr>
          <w:rFonts w:ascii="Times New Roman" w:hAnsi="Times New Roman" w:cs="Times New Roman"/>
          <w:color w:val="000000"/>
          <w:sz w:val="28"/>
          <w:szCs w:val="28"/>
          <w:shd w:val="clear" w:color="auto" w:fill="FFFFFF"/>
          <w:lang w:val="en-US"/>
        </w:rPr>
      </w:pPr>
    </w:p>
    <w:p w:rsidR="00B35664" w:rsidRPr="003D4C5B" w:rsidRDefault="00B35664" w:rsidP="003D4C5B">
      <w:pPr>
        <w:shd w:val="clear" w:color="auto" w:fill="FFFFFF"/>
        <w:spacing w:before="120" w:after="0" w:line="234" w:lineRule="atLeast"/>
        <w:ind w:firstLine="720"/>
        <w:jc w:val="both"/>
        <w:rPr>
          <w:rFonts w:ascii="Times New Roman" w:hAnsi="Times New Roman" w:cs="Times New Roman"/>
          <w:b/>
          <w:color w:val="FF0000"/>
          <w:sz w:val="28"/>
          <w:szCs w:val="28"/>
          <w:shd w:val="clear" w:color="auto" w:fill="FFFFFF"/>
          <w:lang w:val="en-US"/>
        </w:rPr>
      </w:pPr>
      <w:r w:rsidRPr="003D4C5B">
        <w:rPr>
          <w:rFonts w:ascii="Times New Roman" w:hAnsi="Times New Roman" w:cs="Times New Roman"/>
          <w:b/>
          <w:color w:val="FF0000"/>
          <w:sz w:val="28"/>
          <w:szCs w:val="28"/>
          <w:shd w:val="clear" w:color="auto" w:fill="FFFFFF"/>
          <w:lang w:val="en-US"/>
        </w:rPr>
        <w:t xml:space="preserve">Điều kiện để kinh doanh dịch vụ lữ hành </w:t>
      </w:r>
    </w:p>
    <w:p w:rsidR="0058002E" w:rsidRPr="003D4C5B" w:rsidRDefault="0058002E" w:rsidP="003D4C5B">
      <w:pPr>
        <w:shd w:val="clear" w:color="auto" w:fill="FFFFFF"/>
        <w:spacing w:before="120" w:after="0" w:line="234" w:lineRule="atLeast"/>
        <w:ind w:firstLine="720"/>
        <w:jc w:val="both"/>
        <w:rPr>
          <w:rFonts w:ascii="Times New Roman" w:hAnsi="Times New Roman" w:cs="Times New Roman"/>
          <w:b/>
          <w:color w:val="000000"/>
          <w:sz w:val="28"/>
          <w:szCs w:val="28"/>
          <w:shd w:val="clear" w:color="auto" w:fill="FFFFFF"/>
        </w:rPr>
      </w:pPr>
      <w:r w:rsidRPr="003D4C5B">
        <w:rPr>
          <w:rFonts w:ascii="Times New Roman" w:hAnsi="Times New Roman" w:cs="Times New Roman"/>
          <w:b/>
          <w:color w:val="000000"/>
          <w:sz w:val="28"/>
          <w:szCs w:val="28"/>
          <w:shd w:val="clear" w:color="auto" w:fill="FFFFFF"/>
        </w:rPr>
        <w:t xml:space="preserve">Tình huống </w:t>
      </w:r>
      <w:r w:rsidR="008A4F6D" w:rsidRPr="003D4C5B">
        <w:rPr>
          <w:rFonts w:ascii="Times New Roman" w:hAnsi="Times New Roman" w:cs="Times New Roman"/>
          <w:b/>
          <w:color w:val="000000"/>
          <w:sz w:val="28"/>
          <w:szCs w:val="28"/>
          <w:shd w:val="clear" w:color="auto" w:fill="FFFFFF"/>
          <w:lang w:val="en-US"/>
        </w:rPr>
        <w:t>6</w:t>
      </w:r>
      <w:r w:rsidR="00364187" w:rsidRPr="003D4C5B">
        <w:rPr>
          <w:rFonts w:ascii="Times New Roman" w:hAnsi="Times New Roman" w:cs="Times New Roman"/>
          <w:b/>
          <w:color w:val="000000"/>
          <w:sz w:val="28"/>
          <w:szCs w:val="28"/>
          <w:shd w:val="clear" w:color="auto" w:fill="FFFFFF"/>
          <w:lang w:val="en-US"/>
        </w:rPr>
        <w:t>:</w:t>
      </w:r>
      <w:r w:rsidRPr="003D4C5B">
        <w:rPr>
          <w:rFonts w:ascii="Times New Roman" w:hAnsi="Times New Roman" w:cs="Times New Roman"/>
          <w:b/>
          <w:color w:val="000000"/>
          <w:sz w:val="28"/>
          <w:szCs w:val="28"/>
          <w:shd w:val="clear" w:color="auto" w:fill="FFFFFF"/>
        </w:rPr>
        <w:t xml:space="preserve"> </w:t>
      </w:r>
      <w:r w:rsidR="00996ED5" w:rsidRPr="003D4C5B">
        <w:rPr>
          <w:rFonts w:ascii="Times New Roman" w:hAnsi="Times New Roman" w:cs="Times New Roman"/>
          <w:b/>
          <w:color w:val="000000"/>
          <w:sz w:val="28"/>
          <w:szCs w:val="28"/>
          <w:shd w:val="clear" w:color="auto" w:fill="FFFFFF"/>
          <w:lang w:val="en-US"/>
        </w:rPr>
        <w:t>Ông Minh muốn thành lập một doanh nghiệp để kinh doanh dịch vụ lữ</w:t>
      </w:r>
      <w:r w:rsidR="00FD223E">
        <w:rPr>
          <w:rFonts w:ascii="Times New Roman" w:hAnsi="Times New Roman" w:cs="Times New Roman"/>
          <w:b/>
          <w:color w:val="000000"/>
          <w:sz w:val="28"/>
          <w:szCs w:val="28"/>
          <w:shd w:val="clear" w:color="auto" w:fill="FFFFFF"/>
          <w:lang w:val="en-US"/>
        </w:rPr>
        <w:t xml:space="preserve"> hành. Ô</w:t>
      </w:r>
      <w:r w:rsidR="00996ED5" w:rsidRPr="003D4C5B">
        <w:rPr>
          <w:rFonts w:ascii="Times New Roman" w:hAnsi="Times New Roman" w:cs="Times New Roman"/>
          <w:b/>
          <w:color w:val="000000"/>
          <w:sz w:val="28"/>
          <w:szCs w:val="28"/>
          <w:shd w:val="clear" w:color="auto" w:fill="FFFFFF"/>
          <w:lang w:val="en-US"/>
        </w:rPr>
        <w:t>ng muốn biết điều kiện để kinh doanh dịch vụ lữ hành như thế nào</w:t>
      </w:r>
      <w:r w:rsidR="006C0EE3" w:rsidRPr="003D4C5B">
        <w:rPr>
          <w:rFonts w:ascii="Times New Roman" w:hAnsi="Times New Roman" w:cs="Times New Roman"/>
          <w:b/>
          <w:color w:val="000000"/>
          <w:sz w:val="28"/>
          <w:szCs w:val="28"/>
          <w:shd w:val="clear" w:color="auto" w:fill="FFFFFF"/>
        </w:rPr>
        <w:t>?</w:t>
      </w:r>
    </w:p>
    <w:p w:rsidR="003534F0" w:rsidRPr="003D4C5B" w:rsidRDefault="003534F0" w:rsidP="003D4C5B">
      <w:pPr>
        <w:autoSpaceDE w:val="0"/>
        <w:autoSpaceDN w:val="0"/>
        <w:adjustRightInd w:val="0"/>
        <w:spacing w:before="120"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61280E" w:rsidRPr="003D4C5B" w:rsidRDefault="006C0EE3" w:rsidP="003D4C5B">
      <w:pPr>
        <w:pStyle w:val="NormalWeb"/>
        <w:shd w:val="clear" w:color="auto" w:fill="FFFFFF"/>
        <w:spacing w:before="120" w:beforeAutospacing="0" w:after="120" w:afterAutospacing="0" w:line="234" w:lineRule="atLeast"/>
        <w:ind w:firstLine="720"/>
        <w:jc w:val="both"/>
        <w:rPr>
          <w:sz w:val="28"/>
          <w:szCs w:val="28"/>
        </w:rPr>
      </w:pPr>
      <w:r w:rsidRPr="003D4C5B">
        <w:rPr>
          <w:sz w:val="28"/>
          <w:szCs w:val="28"/>
          <w:shd w:val="clear" w:color="auto" w:fill="FFFFFF"/>
        </w:rPr>
        <w:t xml:space="preserve">Theo quy định tại </w:t>
      </w:r>
      <w:r w:rsidR="0061280E" w:rsidRPr="003D4C5B">
        <w:rPr>
          <w:bCs/>
          <w:sz w:val="28"/>
          <w:szCs w:val="28"/>
          <w:lang w:val="vi-VN"/>
        </w:rPr>
        <w:t xml:space="preserve">Điều </w:t>
      </w:r>
      <w:r w:rsidR="00996ED5" w:rsidRPr="003D4C5B">
        <w:rPr>
          <w:bCs/>
          <w:sz w:val="28"/>
          <w:szCs w:val="28"/>
        </w:rPr>
        <w:t>31</w:t>
      </w:r>
      <w:r w:rsidR="0061280E" w:rsidRPr="003D4C5B">
        <w:rPr>
          <w:bCs/>
          <w:sz w:val="28"/>
          <w:szCs w:val="28"/>
          <w:lang w:val="vi-VN"/>
        </w:rPr>
        <w:t xml:space="preserve"> Luật </w:t>
      </w:r>
      <w:r w:rsidR="00996ED5" w:rsidRPr="003D4C5B">
        <w:rPr>
          <w:bCs/>
          <w:sz w:val="28"/>
          <w:szCs w:val="28"/>
        </w:rPr>
        <w:t>Du lịch</w:t>
      </w:r>
      <w:r w:rsidR="0061280E" w:rsidRPr="003D4C5B">
        <w:rPr>
          <w:bCs/>
          <w:sz w:val="28"/>
          <w:szCs w:val="28"/>
          <w:lang w:val="vi-VN"/>
        </w:rPr>
        <w:t xml:space="preserve"> năm 20</w:t>
      </w:r>
      <w:r w:rsidR="00996ED5" w:rsidRPr="003D4C5B">
        <w:rPr>
          <w:bCs/>
          <w:sz w:val="28"/>
          <w:szCs w:val="28"/>
        </w:rPr>
        <w:t>17</w:t>
      </w:r>
      <w:r w:rsidR="00A40197" w:rsidRPr="003D4C5B">
        <w:rPr>
          <w:bCs/>
          <w:sz w:val="28"/>
          <w:szCs w:val="28"/>
        </w:rPr>
        <w:t>:</w:t>
      </w:r>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1. Điều </w:t>
      </w:r>
      <w:r w:rsidRPr="003D4C5B">
        <w:rPr>
          <w:color w:val="000000"/>
          <w:sz w:val="28"/>
          <w:szCs w:val="28"/>
          <w:lang w:val="vi-VN"/>
        </w:rPr>
        <w:t>kiện kinh doanh dịch vụ lữ h</w:t>
      </w:r>
      <w:r w:rsidRPr="003D4C5B">
        <w:rPr>
          <w:color w:val="000000"/>
          <w:sz w:val="28"/>
          <w:szCs w:val="28"/>
        </w:rPr>
        <w:t>ành n</w:t>
      </w:r>
      <w:r w:rsidRPr="003D4C5B">
        <w:rPr>
          <w:color w:val="000000"/>
          <w:sz w:val="28"/>
          <w:szCs w:val="28"/>
          <w:lang w:val="vi-VN"/>
        </w:rPr>
        <w:t>ội địa bao gồm:</w:t>
      </w:r>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Là doanh nghi</w:t>
      </w:r>
      <w:r w:rsidRPr="003D4C5B">
        <w:rPr>
          <w:color w:val="000000"/>
          <w:sz w:val="28"/>
          <w:szCs w:val="28"/>
          <w:lang w:val="vi-VN"/>
        </w:rPr>
        <w:t>ệp được th</w:t>
      </w:r>
      <w:r w:rsidRPr="003D4C5B">
        <w:rPr>
          <w:color w:val="000000"/>
          <w:sz w:val="28"/>
          <w:szCs w:val="28"/>
        </w:rPr>
        <w:t>ành l</w:t>
      </w:r>
      <w:r w:rsidRPr="003D4C5B">
        <w:rPr>
          <w:color w:val="000000"/>
          <w:sz w:val="28"/>
          <w:szCs w:val="28"/>
          <w:lang w:val="vi-VN"/>
        </w:rPr>
        <w:t>ập theo quy định của ph</w:t>
      </w:r>
      <w:r w:rsidRPr="003D4C5B">
        <w:rPr>
          <w:color w:val="000000"/>
          <w:sz w:val="28"/>
          <w:szCs w:val="28"/>
        </w:rPr>
        <w:t>áp luật</w:t>
      </w:r>
      <w:r w:rsidRPr="003D4C5B">
        <w:rPr>
          <w:color w:val="000000"/>
          <w:sz w:val="28"/>
          <w:szCs w:val="28"/>
          <w:lang w:val="vi-VN"/>
        </w:rPr>
        <w:t> về doanh nghiệp;</w:t>
      </w:r>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Ký qu</w:t>
      </w:r>
      <w:r w:rsidRPr="003D4C5B">
        <w:rPr>
          <w:color w:val="000000"/>
          <w:sz w:val="28"/>
          <w:szCs w:val="28"/>
          <w:lang w:val="vi-VN"/>
        </w:rPr>
        <w:t>ỹ kinh doanh dịch vụ lữ h</w:t>
      </w:r>
      <w:r w:rsidRPr="003D4C5B">
        <w:rPr>
          <w:color w:val="000000"/>
          <w:sz w:val="28"/>
          <w:szCs w:val="28"/>
        </w:rPr>
        <w:t>ành n</w:t>
      </w:r>
      <w:r w:rsidRPr="003D4C5B">
        <w:rPr>
          <w:color w:val="000000"/>
          <w:sz w:val="28"/>
          <w:szCs w:val="28"/>
          <w:lang w:val="vi-VN"/>
        </w:rPr>
        <w:t>ội địa tại ng</w:t>
      </w:r>
      <w:r w:rsidRPr="003D4C5B">
        <w:rPr>
          <w:color w:val="000000"/>
          <w:sz w:val="28"/>
          <w:szCs w:val="28"/>
        </w:rPr>
        <w:t>ân hàng;</w:t>
      </w:r>
    </w:p>
    <w:p w:rsidR="00996ED5" w:rsidRPr="003D4C5B" w:rsidRDefault="00996ED5" w:rsidP="003D4C5B">
      <w:pPr>
        <w:pStyle w:val="NormalWeb"/>
        <w:shd w:val="clear" w:color="auto" w:fill="FFFFFF"/>
        <w:spacing w:before="0" w:beforeAutospacing="0" w:after="0" w:afterAutospacing="0" w:line="234" w:lineRule="atLeast"/>
        <w:ind w:firstLine="720"/>
        <w:jc w:val="both"/>
        <w:rPr>
          <w:color w:val="000000"/>
          <w:sz w:val="28"/>
          <w:szCs w:val="28"/>
        </w:rPr>
      </w:pPr>
      <w:bookmarkStart w:id="19" w:name="diem_c_1_31"/>
      <w:r w:rsidRPr="003D4C5B">
        <w:rPr>
          <w:color w:val="000000"/>
          <w:sz w:val="28"/>
          <w:szCs w:val="28"/>
          <w:shd w:val="clear" w:color="auto" w:fill="FFFF96"/>
        </w:rPr>
        <w:t>c)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bookmarkEnd w:id="19"/>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2. Điều</w:t>
      </w:r>
      <w:r w:rsidRPr="003D4C5B">
        <w:rPr>
          <w:color w:val="000000"/>
          <w:sz w:val="28"/>
          <w:szCs w:val="28"/>
          <w:lang w:val="vi-VN"/>
        </w:rPr>
        <w:t> kiện kinh doanh dịch vụ lữ h</w:t>
      </w:r>
      <w:r w:rsidRPr="003D4C5B">
        <w:rPr>
          <w:color w:val="000000"/>
          <w:sz w:val="28"/>
          <w:szCs w:val="28"/>
        </w:rPr>
        <w:t>ành qu</w:t>
      </w:r>
      <w:r w:rsidRPr="003D4C5B">
        <w:rPr>
          <w:color w:val="000000"/>
          <w:sz w:val="28"/>
          <w:szCs w:val="28"/>
          <w:lang w:val="vi-VN"/>
        </w:rPr>
        <w:t>ốc tế bao gồm:</w:t>
      </w:r>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Là doanh nghi</w:t>
      </w:r>
      <w:r w:rsidRPr="003D4C5B">
        <w:rPr>
          <w:color w:val="000000"/>
          <w:sz w:val="28"/>
          <w:szCs w:val="28"/>
          <w:lang w:val="vi-VN"/>
        </w:rPr>
        <w:t>ệp được th</w:t>
      </w:r>
      <w:r w:rsidRPr="003D4C5B">
        <w:rPr>
          <w:color w:val="000000"/>
          <w:sz w:val="28"/>
          <w:szCs w:val="28"/>
        </w:rPr>
        <w:t>ành l</w:t>
      </w:r>
      <w:r w:rsidRPr="003D4C5B">
        <w:rPr>
          <w:color w:val="000000"/>
          <w:sz w:val="28"/>
          <w:szCs w:val="28"/>
          <w:lang w:val="vi-VN"/>
        </w:rPr>
        <w:t>ập theo quy định của ph</w:t>
      </w:r>
      <w:r w:rsidRPr="003D4C5B">
        <w:rPr>
          <w:color w:val="000000"/>
          <w:sz w:val="28"/>
          <w:szCs w:val="28"/>
        </w:rPr>
        <w:t>áp luật</w:t>
      </w:r>
      <w:r w:rsidRPr="003D4C5B">
        <w:rPr>
          <w:color w:val="000000"/>
          <w:sz w:val="28"/>
          <w:szCs w:val="28"/>
          <w:lang w:val="vi-VN"/>
        </w:rPr>
        <w:t> về doanh nghiệp;</w:t>
      </w:r>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Ký qu</w:t>
      </w:r>
      <w:r w:rsidRPr="003D4C5B">
        <w:rPr>
          <w:color w:val="000000"/>
          <w:sz w:val="28"/>
          <w:szCs w:val="28"/>
          <w:lang w:val="vi-VN"/>
        </w:rPr>
        <w:t>ỹ kinh doanh dịch vụ lữ h</w:t>
      </w:r>
      <w:r w:rsidRPr="003D4C5B">
        <w:rPr>
          <w:color w:val="000000"/>
          <w:sz w:val="28"/>
          <w:szCs w:val="28"/>
        </w:rPr>
        <w:t>ành qu</w:t>
      </w:r>
      <w:r w:rsidRPr="003D4C5B">
        <w:rPr>
          <w:color w:val="000000"/>
          <w:sz w:val="28"/>
          <w:szCs w:val="28"/>
          <w:lang w:val="vi-VN"/>
        </w:rPr>
        <w:t>ốc tế tại ng</w:t>
      </w:r>
      <w:r w:rsidRPr="003D4C5B">
        <w:rPr>
          <w:color w:val="000000"/>
          <w:sz w:val="28"/>
          <w:szCs w:val="28"/>
        </w:rPr>
        <w:t>ân hàng;</w:t>
      </w:r>
    </w:p>
    <w:p w:rsidR="00996ED5" w:rsidRPr="003D4C5B" w:rsidRDefault="00996ED5" w:rsidP="003D4C5B">
      <w:pPr>
        <w:pStyle w:val="NormalWeb"/>
        <w:shd w:val="clear" w:color="auto" w:fill="FFFFFF"/>
        <w:spacing w:before="0" w:beforeAutospacing="0" w:after="0" w:afterAutospacing="0" w:line="234" w:lineRule="atLeast"/>
        <w:ind w:firstLine="720"/>
        <w:jc w:val="both"/>
        <w:rPr>
          <w:color w:val="000000"/>
          <w:sz w:val="28"/>
          <w:szCs w:val="28"/>
        </w:rPr>
      </w:pPr>
      <w:bookmarkStart w:id="20" w:name="diem_c_2_31"/>
      <w:r w:rsidRPr="003D4C5B">
        <w:rPr>
          <w:color w:val="000000"/>
          <w:sz w:val="28"/>
          <w:szCs w:val="28"/>
          <w:shd w:val="clear" w:color="auto" w:fill="FFFF96"/>
        </w:rPr>
        <w:t>c) Người phụ trách kinh doanh dịch vụ lữ hành phải tốt nghiệp cao đẳng trở lên chuyên ngành về lữ hành; trường hợp tốt nghiệp cao đẳng trở lên chuyên ngành khác phải có chứng chỉ nghiệp vụ điều hành du lịch quốc tế.</w:t>
      </w:r>
      <w:bookmarkEnd w:id="20"/>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3. Doanh nghi</w:t>
      </w:r>
      <w:r w:rsidRPr="003D4C5B">
        <w:rPr>
          <w:color w:val="000000"/>
          <w:sz w:val="28"/>
          <w:szCs w:val="28"/>
          <w:lang w:val="vi-VN"/>
        </w:rPr>
        <w:t>ệp đ</w:t>
      </w:r>
      <w:r w:rsidRPr="003D4C5B">
        <w:rPr>
          <w:color w:val="000000"/>
          <w:sz w:val="28"/>
          <w:szCs w:val="28"/>
        </w:rPr>
        <w:t>áp </w:t>
      </w:r>
      <w:r w:rsidRPr="003D4C5B">
        <w:rPr>
          <w:color w:val="000000"/>
          <w:sz w:val="28"/>
          <w:szCs w:val="28"/>
          <w:lang w:val="vi-VN"/>
        </w:rPr>
        <w:t>ứng c</w:t>
      </w:r>
      <w:r w:rsidRPr="003D4C5B">
        <w:rPr>
          <w:color w:val="000000"/>
          <w:sz w:val="28"/>
          <w:szCs w:val="28"/>
        </w:rPr>
        <w:t>ác điều</w:t>
      </w:r>
      <w:r w:rsidRPr="003D4C5B">
        <w:rPr>
          <w:color w:val="000000"/>
          <w:sz w:val="28"/>
          <w:szCs w:val="28"/>
          <w:lang w:val="vi-VN"/>
        </w:rPr>
        <w:t> kiện kinh doanh quy định tại khoản 1 Điều n</w:t>
      </w:r>
      <w:r w:rsidRPr="003D4C5B">
        <w:rPr>
          <w:color w:val="000000"/>
          <w:sz w:val="28"/>
          <w:szCs w:val="28"/>
        </w:rPr>
        <w:t>ày đư</w:t>
      </w:r>
      <w:r w:rsidRPr="003D4C5B">
        <w:rPr>
          <w:color w:val="000000"/>
          <w:sz w:val="28"/>
          <w:szCs w:val="28"/>
          <w:lang w:val="vi-VN"/>
        </w:rPr>
        <w:t>ợc cấp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n</w:t>
      </w:r>
      <w:r w:rsidRPr="003D4C5B">
        <w:rPr>
          <w:color w:val="000000"/>
          <w:sz w:val="28"/>
          <w:szCs w:val="28"/>
          <w:lang w:val="vi-VN"/>
        </w:rPr>
        <w:t>ội địa; đ</w:t>
      </w:r>
      <w:r w:rsidRPr="003D4C5B">
        <w:rPr>
          <w:color w:val="000000"/>
          <w:sz w:val="28"/>
          <w:szCs w:val="28"/>
        </w:rPr>
        <w:t>áp </w:t>
      </w:r>
      <w:r w:rsidRPr="003D4C5B">
        <w:rPr>
          <w:color w:val="000000"/>
          <w:sz w:val="28"/>
          <w:szCs w:val="28"/>
          <w:lang w:val="vi-VN"/>
        </w:rPr>
        <w:t>ứng c</w:t>
      </w:r>
      <w:r w:rsidRPr="003D4C5B">
        <w:rPr>
          <w:color w:val="000000"/>
          <w:sz w:val="28"/>
          <w:szCs w:val="28"/>
        </w:rPr>
        <w:t>ác điều</w:t>
      </w:r>
      <w:r w:rsidRPr="003D4C5B">
        <w:rPr>
          <w:color w:val="000000"/>
          <w:sz w:val="28"/>
          <w:szCs w:val="28"/>
          <w:lang w:val="vi-VN"/>
        </w:rPr>
        <w:t> kiện kinh doanh quy định tại khoản 2 Điều n</w:t>
      </w:r>
      <w:r w:rsidRPr="003D4C5B">
        <w:rPr>
          <w:color w:val="000000"/>
          <w:sz w:val="28"/>
          <w:szCs w:val="28"/>
        </w:rPr>
        <w:t>ày đư</w:t>
      </w:r>
      <w:r w:rsidRPr="003D4C5B">
        <w:rPr>
          <w:color w:val="000000"/>
          <w:sz w:val="28"/>
          <w:szCs w:val="28"/>
          <w:lang w:val="vi-VN"/>
        </w:rPr>
        <w:t>ợc cấp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qu</w:t>
      </w:r>
      <w:r w:rsidRPr="003D4C5B">
        <w:rPr>
          <w:color w:val="000000"/>
          <w:sz w:val="28"/>
          <w:szCs w:val="28"/>
          <w:lang w:val="vi-VN"/>
        </w:rPr>
        <w:t>ốc tế.</w:t>
      </w:r>
    </w:p>
    <w:p w:rsidR="00996ED5" w:rsidRPr="003D4C5B" w:rsidRDefault="00996ED5"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Phí th</w:t>
      </w:r>
      <w:r w:rsidRPr="003D4C5B">
        <w:rPr>
          <w:color w:val="000000"/>
          <w:sz w:val="28"/>
          <w:szCs w:val="28"/>
          <w:lang w:val="vi-VN"/>
        </w:rPr>
        <w:t>ẩm định cấp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qu</w:t>
      </w:r>
      <w:r w:rsidRPr="003D4C5B">
        <w:rPr>
          <w:color w:val="000000"/>
          <w:sz w:val="28"/>
          <w:szCs w:val="28"/>
          <w:lang w:val="vi-VN"/>
        </w:rPr>
        <w:t>ốc tế,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n</w:t>
      </w:r>
      <w:r w:rsidRPr="003D4C5B">
        <w:rPr>
          <w:color w:val="000000"/>
          <w:sz w:val="28"/>
          <w:szCs w:val="28"/>
          <w:lang w:val="vi-VN"/>
        </w:rPr>
        <w:t>ội địa được thực hiện theo quy định của ph</w:t>
      </w:r>
      <w:r w:rsidRPr="003D4C5B">
        <w:rPr>
          <w:color w:val="000000"/>
          <w:sz w:val="28"/>
          <w:szCs w:val="28"/>
        </w:rPr>
        <w:t>áp luật</w:t>
      </w:r>
      <w:r w:rsidRPr="003D4C5B">
        <w:rPr>
          <w:color w:val="000000"/>
          <w:sz w:val="28"/>
          <w:szCs w:val="28"/>
          <w:lang w:val="vi-VN"/>
        </w:rPr>
        <w:t> về ph</w:t>
      </w:r>
      <w:r w:rsidRPr="003D4C5B">
        <w:rPr>
          <w:color w:val="000000"/>
          <w:sz w:val="28"/>
          <w:szCs w:val="28"/>
        </w:rPr>
        <w:t>í và l</w:t>
      </w:r>
      <w:r w:rsidRPr="003D4C5B">
        <w:rPr>
          <w:color w:val="000000"/>
          <w:sz w:val="28"/>
          <w:szCs w:val="28"/>
          <w:lang w:val="vi-VN"/>
        </w:rPr>
        <w:t>ệ ph</w:t>
      </w:r>
      <w:r w:rsidRPr="003D4C5B">
        <w:rPr>
          <w:color w:val="000000"/>
          <w:sz w:val="28"/>
          <w:szCs w:val="28"/>
        </w:rPr>
        <w:t>í.</w:t>
      </w:r>
    </w:p>
    <w:p w:rsidR="00996ED5" w:rsidRPr="003D4C5B" w:rsidRDefault="00996ED5" w:rsidP="003D4C5B">
      <w:pPr>
        <w:pStyle w:val="NormalWeb"/>
        <w:shd w:val="clear" w:color="auto" w:fill="FFFFFF"/>
        <w:spacing w:before="0" w:beforeAutospacing="0" w:after="0" w:afterAutospacing="0" w:line="234" w:lineRule="atLeast"/>
        <w:ind w:firstLine="720"/>
        <w:jc w:val="both"/>
        <w:rPr>
          <w:color w:val="000000"/>
          <w:sz w:val="28"/>
          <w:szCs w:val="28"/>
        </w:rPr>
      </w:pPr>
      <w:bookmarkStart w:id="21" w:name="khoan_4_31"/>
      <w:r w:rsidRPr="003D4C5B">
        <w:rPr>
          <w:color w:val="000000"/>
          <w:sz w:val="28"/>
          <w:szCs w:val="28"/>
          <w:shd w:val="clear" w:color="auto" w:fill="FFFF96"/>
        </w:rPr>
        <w:t>4. Chính phủ quy định chi tiết về việc ký quỹ kinh doanh dịch vụ lữ hành quy định tại điểm b khoản 1 và điểm b khoản 2 Điều này.</w:t>
      </w:r>
      <w:bookmarkEnd w:id="21"/>
    </w:p>
    <w:p w:rsidR="00996ED5" w:rsidRPr="003D4C5B" w:rsidRDefault="00996ED5" w:rsidP="003D4C5B">
      <w:pPr>
        <w:pStyle w:val="NormalWeb"/>
        <w:shd w:val="clear" w:color="auto" w:fill="FFFFFF"/>
        <w:spacing w:before="0" w:beforeAutospacing="0" w:after="0" w:afterAutospacing="0" w:line="234" w:lineRule="atLeast"/>
        <w:ind w:firstLine="720"/>
        <w:jc w:val="both"/>
        <w:rPr>
          <w:color w:val="000000"/>
          <w:sz w:val="28"/>
          <w:szCs w:val="28"/>
          <w:shd w:val="clear" w:color="auto" w:fill="FFFF96"/>
        </w:rPr>
      </w:pPr>
      <w:bookmarkStart w:id="22" w:name="khoan_5_31"/>
      <w:r w:rsidRPr="003D4C5B">
        <w:rPr>
          <w:color w:val="000000"/>
          <w:sz w:val="28"/>
          <w:szCs w:val="28"/>
          <w:shd w:val="clear" w:color="auto" w:fill="FFFF96"/>
        </w:rPr>
        <w:t>5. Bộ trưởng Bộ Văn hóa, Thể thao và Du lịch quy định chi tiết về người phụ trách kinh doanh dịch vụ lữ hành; nội dung đào tạo, bồi dưỡng, tổ chức thi, cấp chứng chỉ nghiệp vụ điều hành du lịch nội địa và nghiệp vụ điều hành du lịch quốc tế.</w:t>
      </w:r>
      <w:bookmarkEnd w:id="22"/>
    </w:p>
    <w:p w:rsidR="00996ED5" w:rsidRPr="003D4C5B" w:rsidRDefault="00996ED5" w:rsidP="003D4C5B">
      <w:pPr>
        <w:pStyle w:val="NormalWeb"/>
        <w:shd w:val="clear" w:color="auto" w:fill="FFFFFF"/>
        <w:spacing w:before="0" w:beforeAutospacing="0" w:after="0" w:afterAutospacing="0" w:line="234" w:lineRule="atLeast"/>
        <w:ind w:firstLine="720"/>
        <w:jc w:val="both"/>
        <w:rPr>
          <w:color w:val="000000"/>
          <w:sz w:val="28"/>
          <w:szCs w:val="28"/>
          <w:shd w:val="clear" w:color="auto" w:fill="FFFF96"/>
        </w:rPr>
      </w:pPr>
      <w:r w:rsidRPr="003D4C5B">
        <w:rPr>
          <w:color w:val="000000"/>
          <w:sz w:val="28"/>
          <w:szCs w:val="28"/>
          <w:shd w:val="clear" w:color="auto" w:fill="FFFF96"/>
        </w:rPr>
        <w:lastRenderedPageBreak/>
        <w:t xml:space="preserve">Về việc ký quỹ kinh doanh dịch vụ lữ hành, Điều 14, Điều 15 và Điều 16 của Nghị định số 168/2017/NĐ-CP ngày 31/12/2017 của Chính phủ  </w:t>
      </w:r>
      <w:r w:rsidRPr="003D4C5B">
        <w:rPr>
          <w:iCs/>
          <w:color w:val="000000"/>
          <w:sz w:val="28"/>
          <w:szCs w:val="28"/>
          <w:shd w:val="clear" w:color="auto" w:fill="FFFFFF"/>
          <w:lang w:val="vi-VN"/>
        </w:rPr>
        <w:t>quy định chi tiết một số điều của Luật Du lịch</w:t>
      </w:r>
      <w:r w:rsidR="00525FD3" w:rsidRPr="003D4C5B">
        <w:rPr>
          <w:iCs/>
          <w:color w:val="000000"/>
          <w:sz w:val="28"/>
          <w:szCs w:val="28"/>
          <w:shd w:val="clear" w:color="auto" w:fill="FFFFFF"/>
        </w:rPr>
        <w:t xml:space="preserve"> quy định: </w:t>
      </w:r>
    </w:p>
    <w:p w:rsidR="00996ED5" w:rsidRPr="003D4C5B" w:rsidRDefault="00525FD3" w:rsidP="003D4C5B">
      <w:pPr>
        <w:pStyle w:val="NormalWeb"/>
        <w:shd w:val="clear" w:color="auto" w:fill="FFFFFF"/>
        <w:spacing w:before="120" w:beforeAutospacing="0" w:after="120" w:afterAutospacing="0" w:line="234" w:lineRule="atLeast"/>
        <w:ind w:firstLine="720"/>
        <w:jc w:val="both"/>
        <w:rPr>
          <w:i/>
          <w:color w:val="000000"/>
          <w:sz w:val="28"/>
          <w:szCs w:val="28"/>
        </w:rPr>
      </w:pPr>
      <w:r w:rsidRPr="003D4C5B">
        <w:rPr>
          <w:bCs/>
          <w:i/>
          <w:color w:val="000000"/>
          <w:sz w:val="28"/>
          <w:szCs w:val="28"/>
        </w:rPr>
        <w:t>“</w:t>
      </w:r>
      <w:r w:rsidR="00996ED5" w:rsidRPr="003D4C5B">
        <w:rPr>
          <w:b/>
          <w:bCs/>
          <w:i/>
          <w:color w:val="000000"/>
          <w:sz w:val="28"/>
          <w:szCs w:val="28"/>
          <w:lang w:val="vi-VN"/>
        </w:rPr>
        <w:t>Điều 14. Mức ký quỹ và phương thức ký quỹ</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Mức ký quỹ kinh doanh dịch vụ lữ hành nội địa: 100.000.000 (một trăm triệu) đồng.</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Mức ký quỹ kinh doanh dịch vụ lữ hành quốc tế:</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Kinh doanh dịch vụ lữ hành đối với khách du lịch quốc tế đến Việt Nam: 250.000.000 (hai trăm năm mươi triệu) đồng;</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Kinh doanh dịch vụ lữ hành đối với khách du lịch ra nước ngoài: 500.000.000 (năm trăm triệu) đồng;</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Kinh doanh dịch vụ lữ hành đối với khách du lịch quốc tế đến Việt Nam và khách du lịch ra nước ngoài: 500.000.000 (năm trăm triệu) đồng.</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Doanh nghiệp thực hiện ký quỹ bằng đồng Việt Nam tại ngân hàng thương mại, ngân hàng hợp tác xã hoặc chi nhánh ngân hàng nước ngoài thành lập và hoạt động tại Việt Nam và được hưởng lãi suất theo thỏa thuận giữa doanh nghiệp và ngân hàng nhận ký quỹ phù hợp với quy định của pháp luật. Tiền ký quỹ phải được duy </w:t>
      </w:r>
      <w:r w:rsidRPr="003D4C5B">
        <w:rPr>
          <w:i/>
          <w:color w:val="000000"/>
          <w:sz w:val="28"/>
          <w:szCs w:val="28"/>
        </w:rPr>
        <w:t>tr</w:t>
      </w:r>
      <w:r w:rsidRPr="003D4C5B">
        <w:rPr>
          <w:i/>
          <w:color w:val="000000"/>
          <w:sz w:val="28"/>
          <w:szCs w:val="28"/>
          <w:lang w:val="vi-VN"/>
        </w:rPr>
        <w:t>ì trong suốt thời gian doanh nghiệp kinh doanh dịch vụ lữ hành.</w:t>
      </w:r>
    </w:p>
    <w:p w:rsidR="00996ED5" w:rsidRPr="003D4C5B" w:rsidRDefault="00996ED5" w:rsidP="003D4C5B">
      <w:pPr>
        <w:pStyle w:val="NormalWeb"/>
        <w:shd w:val="clear" w:color="auto" w:fill="FFFFFF"/>
        <w:spacing w:before="120" w:beforeAutospacing="0" w:after="120" w:afterAutospacing="0" w:line="234" w:lineRule="atLeast"/>
        <w:ind w:firstLine="720"/>
        <w:jc w:val="both"/>
        <w:rPr>
          <w:i/>
          <w:color w:val="000000"/>
          <w:sz w:val="28"/>
          <w:szCs w:val="28"/>
        </w:rPr>
      </w:pPr>
      <w:r w:rsidRPr="003D4C5B">
        <w:rPr>
          <w:b/>
          <w:bCs/>
          <w:i/>
          <w:color w:val="000000"/>
          <w:sz w:val="28"/>
          <w:szCs w:val="28"/>
          <w:lang w:val="vi-VN"/>
        </w:rPr>
        <w:t>Điều 15. Nộp tiền ký quỹ và cấp Giấy chứng nhận tiền ký quỹ</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Khi doanh nghiệp có yêu cầu nộp tiền ký quỹ vào tài khoản tại ngân hàng, ngân hàng nhận ký quỹ và doanh nghiệp thực hiện giao kết hợp đồng ký quỹ. Trên cơ sở hợp đồng ký quỹ, ngân hàng nhận ký quỹ thực hiện phong tỏa số tiền ký quỹ của doanh nghiệp gửi tại ngân hàng.</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H</w:t>
      </w:r>
      <w:r w:rsidRPr="003D4C5B">
        <w:rPr>
          <w:i/>
          <w:color w:val="000000"/>
          <w:sz w:val="28"/>
          <w:szCs w:val="28"/>
        </w:rPr>
        <w:t>ợ</w:t>
      </w:r>
      <w:r w:rsidRPr="003D4C5B">
        <w:rPr>
          <w:i/>
          <w:color w:val="000000"/>
          <w:sz w:val="28"/>
          <w:szCs w:val="28"/>
          <w:lang w:val="vi-VN"/>
        </w:rPr>
        <w:t>p đồng ký quỹ có các nội dung chính gồm: Tên, địa chỉ, người đại diện của doanh nghiệp; tên, địa chỉ, người đại diện của ngân hàng; lý do nộp tiền ký quỹ; số tiền ký quỹ; lãi suất tiền gửi ký quỹ; trả lãi tiền gửi ký quỹ; sử dụng tiền ký quỹ; rút tiền ký quỹ; hoàn </w:t>
      </w:r>
      <w:r w:rsidRPr="003D4C5B">
        <w:rPr>
          <w:i/>
          <w:color w:val="000000"/>
          <w:sz w:val="28"/>
          <w:szCs w:val="28"/>
        </w:rPr>
        <w:t>tr</w:t>
      </w:r>
      <w:r w:rsidRPr="003D4C5B">
        <w:rPr>
          <w:i/>
          <w:color w:val="000000"/>
          <w:sz w:val="28"/>
          <w:szCs w:val="28"/>
          <w:lang w:val="vi-VN"/>
        </w:rPr>
        <w:t>ả tiền ký quỹ; trách nhiệm của các bên liên quan và các thỏa thuận khác phù hợp với quy định của pháp luật và không trái với quy định tại Nghị định này.</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Sau khi phong tỏa số tiền ký quỹ, ngân hàng nhận ký quỹ cấp Giấy chứng nhận tiền ký quỹ kinh doanh dịch vụ lữ hành cho doanh nghiệp theo M</w:t>
      </w:r>
      <w:r w:rsidRPr="003D4C5B">
        <w:rPr>
          <w:i/>
          <w:color w:val="000000"/>
          <w:sz w:val="28"/>
          <w:szCs w:val="28"/>
        </w:rPr>
        <w:t>ẫ</w:t>
      </w:r>
      <w:r w:rsidRPr="003D4C5B">
        <w:rPr>
          <w:i/>
          <w:color w:val="000000"/>
          <w:sz w:val="28"/>
          <w:szCs w:val="28"/>
          <w:lang w:val="vi-VN"/>
        </w:rPr>
        <w:t>u số 01 quy định tại Phụ lục kèm theo Nghị định này.</w:t>
      </w:r>
    </w:p>
    <w:p w:rsidR="00996ED5" w:rsidRPr="003D4C5B" w:rsidRDefault="00996ED5" w:rsidP="003D4C5B">
      <w:pPr>
        <w:pStyle w:val="NormalWeb"/>
        <w:shd w:val="clear" w:color="auto" w:fill="FFFFFF"/>
        <w:spacing w:before="120" w:beforeAutospacing="0" w:after="120" w:afterAutospacing="0" w:line="234" w:lineRule="atLeast"/>
        <w:ind w:firstLine="720"/>
        <w:jc w:val="both"/>
        <w:rPr>
          <w:i/>
          <w:color w:val="000000"/>
          <w:sz w:val="28"/>
          <w:szCs w:val="28"/>
        </w:rPr>
      </w:pPr>
      <w:r w:rsidRPr="003D4C5B">
        <w:rPr>
          <w:b/>
          <w:bCs/>
          <w:i/>
          <w:color w:val="000000"/>
          <w:sz w:val="28"/>
          <w:szCs w:val="28"/>
          <w:lang w:val="vi-VN"/>
        </w:rPr>
        <w:t>Điều 16. Quản lý, sử dụng tiền ký quỹ</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Trong trường hợp khách du lịch bị chết, bị tai nạn, rủi ro, bị xâm hại tính mạng cần phải đưa về nơi cư trú hoặc điều trị khẩn cấp mà doanh nghiệp không có khả năng b</w:t>
      </w:r>
      <w:r w:rsidRPr="003D4C5B">
        <w:rPr>
          <w:i/>
          <w:color w:val="000000"/>
          <w:sz w:val="28"/>
          <w:szCs w:val="28"/>
        </w:rPr>
        <w:t>ố </w:t>
      </w:r>
      <w:r w:rsidRPr="003D4C5B">
        <w:rPr>
          <w:i/>
          <w:color w:val="000000"/>
          <w:sz w:val="28"/>
          <w:szCs w:val="28"/>
          <w:lang w:val="vi-VN"/>
        </w:rPr>
        <w:t>trí kinh phí đ</w:t>
      </w:r>
      <w:r w:rsidRPr="003D4C5B">
        <w:rPr>
          <w:i/>
          <w:color w:val="000000"/>
          <w:sz w:val="28"/>
          <w:szCs w:val="28"/>
        </w:rPr>
        <w:t>ể </w:t>
      </w:r>
      <w:r w:rsidRPr="003D4C5B">
        <w:rPr>
          <w:i/>
          <w:color w:val="000000"/>
          <w:sz w:val="28"/>
          <w:szCs w:val="28"/>
          <w:lang w:val="vi-VN"/>
        </w:rPr>
        <w:t xml:space="preserve">giải quyết kịp thời, doanh nghiệp gửi đề nghị giải tỏa tạm thời tiền ký quỹ đến cơ quan cấp giấy phép kinh doanh dịch vụ lữ hành. Trong </w:t>
      </w:r>
      <w:r w:rsidRPr="003D4C5B">
        <w:rPr>
          <w:i/>
          <w:color w:val="000000"/>
          <w:sz w:val="28"/>
          <w:szCs w:val="28"/>
          <w:lang w:val="vi-VN"/>
        </w:rPr>
        <w:lastRenderedPageBreak/>
        <w:t>thời hạn 48 giờ kể từ thời điểm nhận được đề nghị của doanh nghiệp, cơ quan cấp giấy phép kinh doanh dịch vụ lữ hành xem xét và đề nghị ngân hàng cho doanh nghiệp trích tài khoản tiền ký quỹ để sử dụng hoặc từ chối.</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Trong thời hạn 30 ngày kể từ ngày tiền được rút khỏi tài khoản tiền ký quỹ, doanh nghiệp kinh doanh dịch vụ lữ hành có </w:t>
      </w:r>
      <w:r w:rsidRPr="003D4C5B">
        <w:rPr>
          <w:i/>
          <w:color w:val="000000"/>
          <w:sz w:val="28"/>
          <w:szCs w:val="28"/>
        </w:rPr>
        <w:t>tr</w:t>
      </w:r>
      <w:r w:rsidRPr="003D4C5B">
        <w:rPr>
          <w:i/>
          <w:color w:val="000000"/>
          <w:sz w:val="28"/>
          <w:szCs w:val="28"/>
          <w:lang w:val="vi-VN"/>
        </w:rPr>
        <w:t>ách nhiệm bổ sung số tiền ký quỹ đã sử dụng để bảo đảm mức ký quỹ theo quy định tại Điều 14 Nghị định này. Trường hợp doanh nghiệp không thực hiện, ngân hàng gửi văn bản thông báo cho cơ quan cấp phép để có biện pháp xử lý theo quy định của pháp luật.</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Doanh nghiệp gửi văn bản đề nghị hoàn trả tiền ký quỹ đến ngân hàng trong những trường hợp sau đây:</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Có thông báo bằng văn bản của cơ quan cấp giấy phép kinh doanh d</w:t>
      </w:r>
      <w:r w:rsidRPr="003D4C5B">
        <w:rPr>
          <w:i/>
          <w:color w:val="000000"/>
          <w:sz w:val="28"/>
          <w:szCs w:val="28"/>
        </w:rPr>
        <w:t>ị</w:t>
      </w:r>
      <w:r w:rsidRPr="003D4C5B">
        <w:rPr>
          <w:i/>
          <w:color w:val="000000"/>
          <w:sz w:val="28"/>
          <w:szCs w:val="28"/>
          <w:lang w:val="vi-VN"/>
        </w:rPr>
        <w:t>ch vụ lữ hành về việc doanh nghiệp không được cấp gi</w:t>
      </w:r>
      <w:r w:rsidRPr="003D4C5B">
        <w:rPr>
          <w:i/>
          <w:color w:val="000000"/>
          <w:sz w:val="28"/>
          <w:szCs w:val="28"/>
        </w:rPr>
        <w:t>ấ</w:t>
      </w:r>
      <w:r w:rsidRPr="003D4C5B">
        <w:rPr>
          <w:i/>
          <w:color w:val="000000"/>
          <w:sz w:val="28"/>
          <w:szCs w:val="28"/>
          <w:lang w:val="vi-VN"/>
        </w:rPr>
        <w:t>y phép kinh doanh dịch vụ lữ hành hoặc thay đổi ngân hàng nhận ký quỹ;</w:t>
      </w:r>
    </w:p>
    <w:p w:rsidR="00996ED5" w:rsidRPr="003D4C5B" w:rsidRDefault="00996ED5"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Có văn bản của cơ quan cấp giấy phép kinh doanh dịch vụ lữ hành về việc hoàn trả tiền ký quỹ sau khi thu hồi giấy phép kinh doanh dịch vụ lữ hành.</w:t>
      </w:r>
    </w:p>
    <w:p w:rsidR="007F2E66" w:rsidRPr="003D4C5B" w:rsidRDefault="007F2E66" w:rsidP="003D4C5B">
      <w:pPr>
        <w:pStyle w:val="NormalWeb"/>
        <w:shd w:val="clear" w:color="auto" w:fill="FFFFFF"/>
        <w:spacing w:before="120" w:beforeAutospacing="0" w:after="0" w:afterAutospacing="0" w:line="234" w:lineRule="atLeast"/>
        <w:ind w:firstLine="720"/>
        <w:jc w:val="both"/>
        <w:rPr>
          <w:color w:val="000000"/>
          <w:sz w:val="28"/>
          <w:szCs w:val="28"/>
          <w:shd w:val="clear" w:color="auto" w:fill="FFFF96"/>
        </w:rPr>
      </w:pPr>
      <w:r w:rsidRPr="003D4C5B">
        <w:rPr>
          <w:color w:val="000000"/>
          <w:sz w:val="28"/>
          <w:szCs w:val="28"/>
          <w:shd w:val="clear" w:color="auto" w:fill="FFFF96"/>
        </w:rPr>
        <w:t xml:space="preserve">Về người phụ trách kinh doanh dịch vụ lữ hành; nội dung đào tạo, bồi dưỡng, tổ chức thi, cấp chứng chỉ nghiệp vụ điều hành du lịch nội địa và nghiệp vụ điều hành du lịch quốc tế, Điều 3, Điều 4 và Điều 5 Thông tư số 06/2017/TT-BVHTTDL ngày 15/12/2017 của Bộ Văn hóa, thể thao và Du lịch </w:t>
      </w:r>
      <w:r w:rsidRPr="003D4C5B">
        <w:rPr>
          <w:iCs/>
          <w:color w:val="000000"/>
          <w:sz w:val="28"/>
          <w:szCs w:val="28"/>
          <w:shd w:val="clear" w:color="auto" w:fill="FFFFFF"/>
          <w:lang w:val="vi-VN"/>
        </w:rPr>
        <w:t>quy định chi tiết một số điều của Luật Du lịch</w:t>
      </w:r>
      <w:r w:rsidRPr="003D4C5B">
        <w:rPr>
          <w:iCs/>
          <w:color w:val="000000"/>
          <w:sz w:val="28"/>
          <w:szCs w:val="28"/>
          <w:shd w:val="clear" w:color="auto" w:fill="FFFFFF"/>
        </w:rPr>
        <w:t xml:space="preserve"> quy định: </w:t>
      </w:r>
      <w:r w:rsidRPr="003D4C5B">
        <w:rPr>
          <w:color w:val="000000"/>
          <w:sz w:val="28"/>
          <w:szCs w:val="28"/>
          <w:shd w:val="clear" w:color="auto" w:fill="FFFF96"/>
        </w:rPr>
        <w:t xml:space="preserve"> </w:t>
      </w:r>
    </w:p>
    <w:p w:rsidR="007F2E66" w:rsidRPr="003D4C5B" w:rsidRDefault="007F2E66" w:rsidP="003D4C5B">
      <w:pPr>
        <w:pStyle w:val="NormalWeb"/>
        <w:shd w:val="clear" w:color="auto" w:fill="FFFFFF"/>
        <w:spacing w:before="120" w:beforeAutospacing="0" w:after="120" w:afterAutospacing="0" w:line="234" w:lineRule="atLeast"/>
        <w:ind w:firstLine="720"/>
        <w:jc w:val="both"/>
        <w:rPr>
          <w:i/>
          <w:color w:val="000000"/>
          <w:sz w:val="28"/>
          <w:szCs w:val="28"/>
        </w:rPr>
      </w:pPr>
      <w:r w:rsidRPr="003D4C5B">
        <w:rPr>
          <w:i/>
          <w:color w:val="000000"/>
          <w:sz w:val="28"/>
          <w:szCs w:val="28"/>
        </w:rPr>
        <w:t>“</w:t>
      </w:r>
      <w:bookmarkStart w:id="23" w:name="dieu_3"/>
      <w:r w:rsidRPr="003D4C5B">
        <w:rPr>
          <w:b/>
          <w:bCs/>
          <w:i/>
          <w:color w:val="000000"/>
          <w:sz w:val="28"/>
          <w:szCs w:val="28"/>
          <w:lang w:val="vi-VN"/>
        </w:rPr>
        <w:t>Điều 3. Người phụ trách kinh doanh dịch vụ lữ hành</w:t>
      </w:r>
      <w:bookmarkEnd w:id="23"/>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sidR="007F2E66" w:rsidRPr="003D4C5B" w:rsidRDefault="007F2E66" w:rsidP="003D4C5B">
      <w:pPr>
        <w:pStyle w:val="NormalWeb"/>
        <w:shd w:val="clear" w:color="auto" w:fill="FFFFFF"/>
        <w:spacing w:before="0" w:beforeAutospacing="0" w:after="0" w:afterAutospacing="0" w:line="234" w:lineRule="atLeast"/>
        <w:ind w:firstLine="720"/>
        <w:jc w:val="both"/>
        <w:rPr>
          <w:i/>
          <w:color w:val="000000"/>
          <w:sz w:val="28"/>
          <w:szCs w:val="28"/>
        </w:rPr>
      </w:pPr>
      <w:r w:rsidRPr="003D4C5B">
        <w:rPr>
          <w:i/>
          <w:color w:val="000000"/>
          <w:sz w:val="28"/>
          <w:szCs w:val="28"/>
          <w:lang w:val="vi-VN"/>
        </w:rPr>
        <w:t>2. Chuyên ngành về lữ hành quy định tại </w:t>
      </w:r>
      <w:bookmarkStart w:id="24" w:name="dc_1"/>
      <w:r w:rsidRPr="003D4C5B">
        <w:rPr>
          <w:i/>
          <w:color w:val="000000"/>
          <w:sz w:val="28"/>
          <w:szCs w:val="28"/>
          <w:lang w:val="vi-VN"/>
        </w:rPr>
        <w:t>điểm c khoản 1 và điểm c khoản 2 Điều 31 Luật Du lịch</w:t>
      </w:r>
      <w:bookmarkEnd w:id="24"/>
      <w:r w:rsidRPr="003D4C5B">
        <w:rPr>
          <w:i/>
          <w:color w:val="000000"/>
          <w:sz w:val="28"/>
          <w:szCs w:val="28"/>
          <w:lang w:val="vi-VN"/>
        </w:rPr>
        <w:t> bao gồm một trong các chuyên ngành sau:</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Quản trị dịch vụ du lịch và lữ hành;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Quản trị lữ hành;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Điều hành tour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 Marketing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đ)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e) Du lịch lữ hành;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g) Quản </w:t>
      </w:r>
      <w:r w:rsidRPr="003D4C5B">
        <w:rPr>
          <w:i/>
          <w:color w:val="000000"/>
          <w:sz w:val="28"/>
          <w:szCs w:val="28"/>
        </w:rPr>
        <w:t>l</w:t>
      </w:r>
      <w:r w:rsidRPr="003D4C5B">
        <w:rPr>
          <w:i/>
          <w:color w:val="000000"/>
          <w:sz w:val="28"/>
          <w:szCs w:val="28"/>
          <w:lang w:val="vi-VN"/>
        </w:rPr>
        <w:t>ý và kinh doanh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Văn bằng do cơ sở đào tạo nước ngoài cấp phải được công nhận theo quy định của Bộ Giáo dục và Đào tạo, Bộ Lao động - Thương binh và Xã hội.</w:t>
      </w:r>
    </w:p>
    <w:p w:rsidR="007F2E66" w:rsidRPr="003D4C5B" w:rsidRDefault="007F2E66"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25" w:name="dieu_4"/>
      <w:r w:rsidRPr="003D4C5B">
        <w:rPr>
          <w:b/>
          <w:bCs/>
          <w:i/>
          <w:color w:val="000000"/>
          <w:sz w:val="28"/>
          <w:szCs w:val="28"/>
          <w:lang w:val="vi-VN"/>
        </w:rPr>
        <w:lastRenderedPageBreak/>
        <w:t>Điều 4. Nội dung bồi dưỡng nghiệp vụ điều hành du lịch</w:t>
      </w:r>
      <w:bookmarkEnd w:id="25"/>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Nội dung bồi dưỡng nghiệp vụ điều hành du lịch nội địa gồm:</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Kiến thức cơ sở ngành: hệ thống chính trị Việt Nam; các văn bản pháp luật liên quan đến du lịch; tổng quan du lịch; marketing du lịch; tâm lý khách du lịch và nghệ thuật giao tiếp;</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Kiến thức chuyên ngành và nghiệp vụ điều hành du lịch: tổng quan về doanh nghiệp kinh doanh dịch vụ lữ hành; thị trường du lịch và sản phẩm du lịch; thiết kế sản phẩm và tính giá chương trình du lịch; khu du lịch, điểm du lịch Việt Nam; nghiệp vụ điều hành du lịch; bán hàng và chăm sóc khách hàng; marketing và truyền thông; thủ tục vận chuyển hàng không nội địa; ứng dụng công nghệ thông tin trong quản lý và phát triển doanh nghiệp;</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Thực hành nghiệp vụ điều hành du lịch nội địa.</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Nội dung bồi dưỡng nghiệp vụ điều hành du lịch quốc tế gồm:</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Kiến thức cơ sở ngành: hệ thống chính trị Việt Nam; các văn bản pháp luật liên quan đến du lịch; t</w:t>
      </w:r>
      <w:r w:rsidRPr="003D4C5B">
        <w:rPr>
          <w:i/>
          <w:color w:val="000000"/>
          <w:sz w:val="28"/>
          <w:szCs w:val="28"/>
        </w:rPr>
        <w:t>ổ</w:t>
      </w:r>
      <w:r w:rsidRPr="003D4C5B">
        <w:rPr>
          <w:i/>
          <w:color w:val="000000"/>
          <w:sz w:val="28"/>
          <w:szCs w:val="28"/>
          <w:lang w:val="vi-VN"/>
        </w:rPr>
        <w:t>ng quan du lịch; marketing du lịch; tâm lý khách du lịch và nghệ thuật giao tiếp; giao lưu văn hóa quốc tế;</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Kiến thức chuyên ngành và nghiệp vụ điều hành du lịch: tổng quan về doanh nghiệp kinh doanh dịch vụ lữ hành; thị trường du lịch và sản phẩm du lịch; thiết kế sản phẩm và tính giá chương trình du lịch; khu du lịch, điểm du lịch Việt Nam; nghiệp vụ điều hành du lịch; bán hàng và chăm sóc khách hàng; marketing và truyền thông; tiền tệ và thanh toán quốc tế trong du lịch; nghiệp vụ xuất nhập cảnh; thủ tục vận chuyển hàng không nội địa và quốc tế; ứng dụng công nghệ thông tin trong quản lý và phát triển doanh nghiệp;</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Thực hành nghiệp vụ điều hành du lịch quốc tế.</w:t>
      </w:r>
    </w:p>
    <w:p w:rsidR="007F2E66" w:rsidRPr="003D4C5B" w:rsidRDefault="007F2E66" w:rsidP="003D4C5B">
      <w:pPr>
        <w:pStyle w:val="NormalWeb"/>
        <w:shd w:val="clear" w:color="auto" w:fill="FFFFFF"/>
        <w:spacing w:before="120" w:beforeAutospacing="0" w:after="120" w:afterAutospacing="0" w:line="234" w:lineRule="atLeast"/>
        <w:ind w:firstLine="720"/>
        <w:jc w:val="both"/>
        <w:rPr>
          <w:i/>
          <w:color w:val="000000"/>
          <w:sz w:val="28"/>
          <w:szCs w:val="28"/>
        </w:rPr>
      </w:pPr>
      <w:bookmarkStart w:id="26" w:name="dieu_5"/>
      <w:r w:rsidRPr="003D4C5B">
        <w:rPr>
          <w:b/>
          <w:bCs/>
          <w:i/>
          <w:color w:val="000000"/>
          <w:sz w:val="28"/>
          <w:szCs w:val="28"/>
          <w:lang w:val="vi-VN"/>
        </w:rPr>
        <w:t>Điều 5. Tổ chức thi và cấp chứng chỉ nghiệp vụ điều hành du lịch</w:t>
      </w:r>
      <w:bookmarkEnd w:id="26"/>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1. Cơ sở đào tạo đáp ứng các tiêu chí sau được tổ chức thi, cấp chứng chỉ nghiệp vụ điều hành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Là cơ sở đào tạo bậc cao đẳng trở lên có chức năng đào tạo chuyên ngành quy định tại khoản 2 Điều 3 Thông tư này;</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Có đề án tổ chức thi bao gồm những nội dung chủ yếu sau đây: ngân hàng đề thi đáp ứng nội dung quy định tại Điều 4, điểm a khoản 3 Điều này; quy trình tổ chức; cơ sở vật chất kỹ thuật và hội đồng thi;</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Không vi phạm các quy định về tổ chức thi, cấp chứng chỉ nghiệp vụ điều hành du lịch trong thời hạn 03 năm tính đến ngày cơ sở đào tạo tổ chức kỳ thi.</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Cơ sở đào tạo có trách nhiệm:</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lastRenderedPageBreak/>
        <w:t>a) Tuân thủ sự kiểm tra, giám sát và hướng dẫn về n</w:t>
      </w:r>
      <w:r w:rsidRPr="003D4C5B">
        <w:rPr>
          <w:i/>
          <w:color w:val="000000"/>
          <w:sz w:val="28"/>
          <w:szCs w:val="28"/>
        </w:rPr>
        <w:t>g</w:t>
      </w:r>
      <w:r w:rsidRPr="003D4C5B">
        <w:rPr>
          <w:i/>
          <w:color w:val="000000"/>
          <w:sz w:val="28"/>
          <w:szCs w:val="28"/>
          <w:lang w:val="vi-VN"/>
        </w:rPr>
        <w:t>hiệp vụ của Tổng cục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Cập nhật, bổ sung 02 năm một l</w:t>
      </w:r>
      <w:r w:rsidRPr="003D4C5B">
        <w:rPr>
          <w:i/>
          <w:color w:val="000000"/>
          <w:sz w:val="28"/>
          <w:szCs w:val="28"/>
        </w:rPr>
        <w:t>ầ</w:t>
      </w:r>
      <w:r w:rsidRPr="003D4C5B">
        <w:rPr>
          <w:i/>
          <w:color w:val="000000"/>
          <w:sz w:val="28"/>
          <w:szCs w:val="28"/>
          <w:lang w:val="vi-VN"/>
        </w:rPr>
        <w:t>n ngân hàng đề thi;</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Lưu trữ hồ sơ thí sinh, bài thi, kết quả thi và các giấy tờ liên quan đến kỳ thi theo quy định của pháp luật;</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d) Gửi thông báo kèm theo đề án tổ chức thi quy định tại điểm b khoản 1 Điều này về Tổng cục Du lịch trước 30 ngày tổ chức kỳ thi;</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đ) Gửi kết quả thi về Tổng cục Du lịch và cập nhật danh sách thí sinh được cấp chứng chỉ lên trang thông tin điện tử về quản lý lữ </w:t>
      </w:r>
      <w:r w:rsidRPr="003D4C5B">
        <w:rPr>
          <w:i/>
          <w:color w:val="000000"/>
          <w:sz w:val="28"/>
          <w:szCs w:val="28"/>
        </w:rPr>
        <w:t>h</w:t>
      </w:r>
      <w:r w:rsidRPr="003D4C5B">
        <w:rPr>
          <w:i/>
          <w:color w:val="000000"/>
          <w:sz w:val="28"/>
          <w:szCs w:val="28"/>
          <w:lang w:val="vi-VN"/>
        </w:rPr>
        <w:t>ành trong thời hạn 45 ngày, kể từ ngày kết thúc kỳ thi.</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3. Thẩm quyền của Tổng cục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a) Quy định cấu trúc và dung lượng đề thi nghiệp vụ điều hành du lịch trên cơ sở nội dung quy định tại Điều 4 Thông tư này và công bố công khai trên Cổng thông tin điện tử Bộ Văn hóa, Thể thao và Du lịch. Đ</w:t>
      </w:r>
      <w:r w:rsidRPr="003D4C5B">
        <w:rPr>
          <w:i/>
          <w:color w:val="000000"/>
          <w:sz w:val="28"/>
          <w:szCs w:val="28"/>
        </w:rPr>
        <w:t>ề</w:t>
      </w:r>
      <w:r w:rsidRPr="003D4C5B">
        <w:rPr>
          <w:i/>
          <w:color w:val="000000"/>
          <w:sz w:val="28"/>
          <w:szCs w:val="28"/>
          <w:lang w:val="vi-VN"/>
        </w:rPr>
        <w:t> thi bao gồm phần lý thuyết và kỹ năng;</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b) Hướng dẫn, kiểm tra, giám sát công tác tổ chức thi, cấp chứng chỉ nghiệp vụ điều hành du lịch;</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c) Yêu cầu cơ s</w:t>
      </w:r>
      <w:r w:rsidRPr="003D4C5B">
        <w:rPr>
          <w:i/>
          <w:color w:val="000000"/>
          <w:sz w:val="28"/>
          <w:szCs w:val="28"/>
        </w:rPr>
        <w:t>ở</w:t>
      </w:r>
      <w:r w:rsidRPr="003D4C5B">
        <w:rPr>
          <w:i/>
          <w:color w:val="000000"/>
          <w:sz w:val="28"/>
          <w:szCs w:val="28"/>
          <w:lang w:val="vi-VN"/>
        </w:rPr>
        <w:t> đào tạo không được tổ chức thi nghiệp vụ điều hành du lịch khi phát hiện cơ sở đào tạo không đáp </w:t>
      </w:r>
      <w:r w:rsidRPr="003D4C5B">
        <w:rPr>
          <w:i/>
          <w:color w:val="000000"/>
          <w:sz w:val="28"/>
          <w:szCs w:val="28"/>
        </w:rPr>
        <w:t>ứ</w:t>
      </w:r>
      <w:r w:rsidRPr="003D4C5B">
        <w:rPr>
          <w:i/>
          <w:color w:val="000000"/>
          <w:sz w:val="28"/>
          <w:szCs w:val="28"/>
          <w:lang w:val="vi-VN"/>
        </w:rPr>
        <w:t>ng các tiêu chí quy định tại khoản 1 Điều này cho đến khi đáp </w:t>
      </w:r>
      <w:r w:rsidRPr="003D4C5B">
        <w:rPr>
          <w:i/>
          <w:color w:val="000000"/>
          <w:sz w:val="28"/>
          <w:szCs w:val="28"/>
        </w:rPr>
        <w:t>ứ</w:t>
      </w:r>
      <w:r w:rsidRPr="003D4C5B">
        <w:rPr>
          <w:i/>
          <w:color w:val="000000"/>
          <w:sz w:val="28"/>
          <w:szCs w:val="28"/>
          <w:lang w:val="vi-VN"/>
        </w:rPr>
        <w:t>ng đủ tiêu chí.</w:t>
      </w:r>
    </w:p>
    <w:p w:rsidR="007F2E66" w:rsidRPr="003D4C5B" w:rsidRDefault="007F2E66"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4. Chứng chỉ nghiệp vụ điều hành du lịch nội địa, chứng chỉ nghiệp vụ điều hành du lịch quốc tế được cấp cho người đạt kết quả trong kỳ thi nghiệp vụ điều hành du lịch tương ứng.</w:t>
      </w:r>
      <w:r w:rsidRPr="003D4C5B">
        <w:rPr>
          <w:i/>
          <w:color w:val="000000"/>
          <w:sz w:val="28"/>
          <w:szCs w:val="28"/>
        </w:rPr>
        <w:t>”</w:t>
      </w:r>
    </w:p>
    <w:p w:rsidR="006C0EE3" w:rsidRPr="003D4C5B" w:rsidRDefault="00020D44" w:rsidP="003D4C5B">
      <w:pPr>
        <w:shd w:val="clear" w:color="auto" w:fill="FFFFFF"/>
        <w:spacing w:before="120" w:after="0" w:line="234" w:lineRule="atLeast"/>
        <w:ind w:firstLine="720"/>
        <w:jc w:val="both"/>
        <w:rPr>
          <w:rFonts w:ascii="Times New Roman" w:eastAsia="Times New Roman" w:hAnsi="Times New Roman" w:cs="Times New Roman"/>
          <w:noProof w:val="0"/>
          <w:sz w:val="28"/>
          <w:szCs w:val="28"/>
          <w:lang w:val="en-US"/>
        </w:rPr>
      </w:pPr>
      <w:r w:rsidRPr="003D4C5B">
        <w:rPr>
          <w:rFonts w:ascii="Times New Roman" w:eastAsia="Times New Roman" w:hAnsi="Times New Roman" w:cs="Times New Roman"/>
          <w:noProof w:val="0"/>
          <w:sz w:val="28"/>
          <w:szCs w:val="28"/>
        </w:rPr>
        <w:t xml:space="preserve">Như vậy, ông </w:t>
      </w:r>
      <w:r w:rsidR="00B35664" w:rsidRPr="003D4C5B">
        <w:rPr>
          <w:rFonts w:ascii="Times New Roman" w:eastAsia="Times New Roman" w:hAnsi="Times New Roman" w:cs="Times New Roman"/>
          <w:noProof w:val="0"/>
          <w:sz w:val="28"/>
          <w:szCs w:val="28"/>
          <w:lang w:val="en-US"/>
        </w:rPr>
        <w:t>Minh</w:t>
      </w:r>
      <w:r w:rsidRPr="003D4C5B">
        <w:rPr>
          <w:rFonts w:ascii="Times New Roman" w:eastAsia="Times New Roman" w:hAnsi="Times New Roman" w:cs="Times New Roman"/>
          <w:noProof w:val="0"/>
          <w:sz w:val="28"/>
          <w:szCs w:val="28"/>
        </w:rPr>
        <w:t xml:space="preserve"> </w:t>
      </w:r>
      <w:r w:rsidR="00B35664" w:rsidRPr="003D4C5B">
        <w:rPr>
          <w:rFonts w:ascii="Times New Roman" w:eastAsia="Times New Roman" w:hAnsi="Times New Roman" w:cs="Times New Roman"/>
          <w:noProof w:val="0"/>
          <w:sz w:val="28"/>
          <w:szCs w:val="28"/>
          <w:lang w:val="en-US"/>
        </w:rPr>
        <w:t xml:space="preserve">có thể biết </w:t>
      </w:r>
      <w:r w:rsidR="00B35664" w:rsidRPr="003D4C5B">
        <w:rPr>
          <w:rFonts w:ascii="Times New Roman" w:hAnsi="Times New Roman" w:cs="Times New Roman"/>
          <w:color w:val="000000"/>
          <w:sz w:val="28"/>
          <w:szCs w:val="28"/>
          <w:shd w:val="clear" w:color="auto" w:fill="FFFFFF"/>
          <w:lang w:val="en-US"/>
        </w:rPr>
        <w:t>điều kiện để kinh doanh dịch vụ lữ hành theo quy định trên</w:t>
      </w:r>
      <w:r w:rsidR="00EE1FF9" w:rsidRPr="003D4C5B">
        <w:rPr>
          <w:rFonts w:ascii="Times New Roman" w:eastAsia="Times New Roman" w:hAnsi="Times New Roman" w:cs="Times New Roman"/>
          <w:noProof w:val="0"/>
          <w:sz w:val="28"/>
          <w:szCs w:val="28"/>
        </w:rPr>
        <w:t>.</w:t>
      </w:r>
    </w:p>
    <w:p w:rsidR="008207C9" w:rsidRPr="003D4C5B" w:rsidRDefault="008207C9" w:rsidP="003D4C5B">
      <w:pPr>
        <w:shd w:val="clear" w:color="auto" w:fill="FFFFFF"/>
        <w:spacing w:before="120" w:after="0" w:line="234" w:lineRule="atLeast"/>
        <w:ind w:firstLine="720"/>
        <w:jc w:val="both"/>
        <w:rPr>
          <w:rFonts w:ascii="Times New Roman" w:eastAsia="Times New Roman" w:hAnsi="Times New Roman" w:cs="Times New Roman"/>
          <w:noProof w:val="0"/>
          <w:sz w:val="28"/>
          <w:szCs w:val="28"/>
          <w:lang w:val="en-US"/>
        </w:rPr>
      </w:pPr>
    </w:p>
    <w:p w:rsidR="00C06B05" w:rsidRPr="003D4C5B" w:rsidRDefault="00C06B05" w:rsidP="003D4C5B">
      <w:pPr>
        <w:shd w:val="clear" w:color="auto" w:fill="FFFFFF"/>
        <w:spacing w:before="120" w:after="0" w:line="234" w:lineRule="atLeast"/>
        <w:ind w:firstLine="720"/>
        <w:jc w:val="both"/>
        <w:rPr>
          <w:rFonts w:ascii="Times New Roman" w:eastAsia="Times New Roman" w:hAnsi="Times New Roman" w:cs="Times New Roman"/>
          <w:b/>
          <w:noProof w:val="0"/>
          <w:color w:val="FF0000"/>
          <w:sz w:val="28"/>
          <w:szCs w:val="28"/>
          <w:lang w:val="en-US"/>
        </w:rPr>
      </w:pPr>
      <w:bookmarkStart w:id="27" w:name="dieu_32"/>
      <w:r w:rsidRPr="003D4C5B">
        <w:rPr>
          <w:rFonts w:ascii="Times New Roman" w:hAnsi="Times New Roman" w:cs="Times New Roman"/>
          <w:b/>
          <w:bCs/>
          <w:color w:val="FF0000"/>
          <w:sz w:val="28"/>
          <w:szCs w:val="28"/>
          <w:shd w:val="clear" w:color="auto" w:fill="FFFFFF"/>
        </w:rPr>
        <w:t>Hồ sơ, trình tự, thủ tục, thẩm quyền cấp Giấy phép kinh doanh dịch vụ lữ hành nội địa</w:t>
      </w:r>
      <w:bookmarkEnd w:id="27"/>
      <w:r w:rsidRPr="003D4C5B">
        <w:rPr>
          <w:rFonts w:ascii="Times New Roman" w:eastAsia="Times New Roman" w:hAnsi="Times New Roman" w:cs="Times New Roman"/>
          <w:b/>
          <w:noProof w:val="0"/>
          <w:color w:val="FF0000"/>
          <w:sz w:val="28"/>
          <w:szCs w:val="28"/>
        </w:rPr>
        <w:t xml:space="preserve"> </w:t>
      </w:r>
    </w:p>
    <w:p w:rsidR="00C06B05" w:rsidRPr="003D4C5B" w:rsidRDefault="00B84DA7" w:rsidP="003D4C5B">
      <w:pPr>
        <w:shd w:val="clear" w:color="auto" w:fill="FFFFFF"/>
        <w:spacing w:before="120" w:after="0" w:line="234" w:lineRule="atLeast"/>
        <w:ind w:firstLine="720"/>
        <w:jc w:val="both"/>
        <w:rPr>
          <w:rFonts w:ascii="Times New Roman" w:eastAsia="Times New Roman" w:hAnsi="Times New Roman" w:cs="Times New Roman"/>
          <w:b/>
          <w:noProof w:val="0"/>
          <w:color w:val="000000" w:themeColor="text1"/>
          <w:sz w:val="28"/>
          <w:szCs w:val="28"/>
          <w:lang w:val="en-US"/>
        </w:rPr>
      </w:pPr>
      <w:r w:rsidRPr="003D4C5B">
        <w:rPr>
          <w:rFonts w:ascii="Times New Roman" w:eastAsia="Times New Roman" w:hAnsi="Times New Roman" w:cs="Times New Roman"/>
          <w:b/>
          <w:noProof w:val="0"/>
          <w:color w:val="000000" w:themeColor="text1"/>
          <w:sz w:val="28"/>
          <w:szCs w:val="28"/>
        </w:rPr>
        <w:t xml:space="preserve">Tình huống </w:t>
      </w:r>
      <w:r w:rsidR="008A4F6D" w:rsidRPr="003D4C5B">
        <w:rPr>
          <w:rFonts w:ascii="Times New Roman" w:eastAsia="Times New Roman" w:hAnsi="Times New Roman" w:cs="Times New Roman"/>
          <w:b/>
          <w:noProof w:val="0"/>
          <w:color w:val="000000" w:themeColor="text1"/>
          <w:sz w:val="28"/>
          <w:szCs w:val="28"/>
          <w:lang w:val="en-US"/>
        </w:rPr>
        <w:t>7</w:t>
      </w:r>
      <w:r w:rsidRPr="003D4C5B">
        <w:rPr>
          <w:rFonts w:ascii="Times New Roman" w:eastAsia="Times New Roman" w:hAnsi="Times New Roman" w:cs="Times New Roman"/>
          <w:b/>
          <w:noProof w:val="0"/>
          <w:color w:val="000000" w:themeColor="text1"/>
          <w:sz w:val="28"/>
          <w:szCs w:val="28"/>
          <w:lang w:val="en-US"/>
        </w:rPr>
        <w:t>:</w:t>
      </w:r>
      <w:r w:rsidR="002D7E14" w:rsidRPr="003D4C5B">
        <w:rPr>
          <w:rFonts w:ascii="Times New Roman" w:eastAsia="Times New Roman" w:hAnsi="Times New Roman" w:cs="Times New Roman"/>
          <w:b/>
          <w:noProof w:val="0"/>
          <w:color w:val="000000" w:themeColor="text1"/>
          <w:sz w:val="28"/>
          <w:szCs w:val="28"/>
        </w:rPr>
        <w:t xml:space="preserve"> Bà Nga </w:t>
      </w:r>
      <w:r w:rsidR="00C06B05" w:rsidRPr="003D4C5B">
        <w:rPr>
          <w:rFonts w:ascii="Times New Roman" w:eastAsia="Times New Roman" w:hAnsi="Times New Roman" w:cs="Times New Roman"/>
          <w:b/>
          <w:noProof w:val="0"/>
          <w:color w:val="000000" w:themeColor="text1"/>
          <w:sz w:val="28"/>
          <w:szCs w:val="28"/>
          <w:lang w:val="en-US"/>
        </w:rPr>
        <w:t xml:space="preserve">muốn thành lập doanh nghiệp để kinh doanh dịch vụ lữ hành nội địa, nhưng bà không biết </w:t>
      </w:r>
      <w:r w:rsidR="00C06B05" w:rsidRPr="003D4C5B">
        <w:rPr>
          <w:rFonts w:ascii="Times New Roman" w:hAnsi="Times New Roman" w:cs="Times New Roman"/>
          <w:b/>
          <w:bCs/>
          <w:color w:val="000000" w:themeColor="text1"/>
          <w:sz w:val="28"/>
          <w:szCs w:val="28"/>
          <w:shd w:val="clear" w:color="auto" w:fill="FFFFFF"/>
        </w:rPr>
        <w:t>hồ sơ, trình tự, thủ tục, thẩm quyền cấp Giấy phép kinh doanh dịch vụ lữ hành nội địa</w:t>
      </w:r>
      <w:r w:rsidR="00C06B05" w:rsidRPr="003D4C5B">
        <w:rPr>
          <w:rFonts w:ascii="Times New Roman" w:eastAsia="Times New Roman" w:hAnsi="Times New Roman" w:cs="Times New Roman"/>
          <w:b/>
          <w:noProof w:val="0"/>
          <w:color w:val="000000" w:themeColor="text1"/>
          <w:sz w:val="28"/>
          <w:szCs w:val="28"/>
        </w:rPr>
        <w:t xml:space="preserve"> </w:t>
      </w:r>
      <w:r w:rsidR="00A40197" w:rsidRPr="003D4C5B">
        <w:rPr>
          <w:rFonts w:ascii="Times New Roman" w:eastAsia="Times New Roman" w:hAnsi="Times New Roman" w:cs="Times New Roman"/>
          <w:b/>
          <w:noProof w:val="0"/>
          <w:color w:val="000000" w:themeColor="text1"/>
          <w:sz w:val="28"/>
          <w:szCs w:val="28"/>
          <w:lang w:val="en-US"/>
        </w:rPr>
        <w:t>quy định như thế nào?</w:t>
      </w:r>
    </w:p>
    <w:p w:rsidR="00C06B05" w:rsidRPr="003D4C5B" w:rsidRDefault="00C06B05" w:rsidP="003D4C5B">
      <w:pPr>
        <w:shd w:val="clear" w:color="auto" w:fill="FFFFFF"/>
        <w:spacing w:before="120" w:after="0" w:line="234" w:lineRule="atLeast"/>
        <w:ind w:firstLine="720"/>
        <w:jc w:val="both"/>
        <w:rPr>
          <w:rFonts w:ascii="Times New Roman" w:eastAsia="Times New Roman" w:hAnsi="Times New Roman" w:cs="Times New Roman"/>
          <w:b/>
          <w:noProof w:val="0"/>
          <w:sz w:val="28"/>
          <w:szCs w:val="28"/>
          <w:lang w:val="en-US"/>
        </w:rPr>
      </w:pPr>
      <w:r w:rsidRPr="003D4C5B">
        <w:rPr>
          <w:rFonts w:ascii="Times New Roman" w:eastAsia="Times New Roman" w:hAnsi="Times New Roman" w:cs="Times New Roman"/>
          <w:b/>
          <w:noProof w:val="0"/>
          <w:sz w:val="28"/>
          <w:szCs w:val="28"/>
          <w:lang w:val="en-US"/>
        </w:rPr>
        <w:t xml:space="preserve">  </w:t>
      </w:r>
    </w:p>
    <w:p w:rsidR="00DE54FE" w:rsidRPr="003D4C5B" w:rsidRDefault="00DE54FE" w:rsidP="003D4C5B">
      <w:pPr>
        <w:autoSpaceDE w:val="0"/>
        <w:autoSpaceDN w:val="0"/>
        <w:adjustRightInd w:val="0"/>
        <w:spacing w:before="120"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A40197" w:rsidRPr="003D4C5B" w:rsidRDefault="00A40197" w:rsidP="003D4C5B">
      <w:pPr>
        <w:pStyle w:val="NormalWeb"/>
        <w:shd w:val="clear" w:color="auto" w:fill="FFFFFF"/>
        <w:spacing w:before="120" w:beforeAutospacing="0" w:after="120" w:afterAutospacing="0" w:line="234" w:lineRule="atLeast"/>
        <w:ind w:firstLine="720"/>
        <w:jc w:val="both"/>
        <w:rPr>
          <w:sz w:val="28"/>
          <w:szCs w:val="28"/>
        </w:rPr>
      </w:pPr>
      <w:r w:rsidRPr="003D4C5B">
        <w:rPr>
          <w:sz w:val="28"/>
          <w:szCs w:val="28"/>
          <w:shd w:val="clear" w:color="auto" w:fill="FFFFFF"/>
        </w:rPr>
        <w:t xml:space="preserve">Theo quy định tại </w:t>
      </w:r>
      <w:r w:rsidRPr="003D4C5B">
        <w:rPr>
          <w:bCs/>
          <w:sz w:val="28"/>
          <w:szCs w:val="28"/>
          <w:lang w:val="vi-VN"/>
        </w:rPr>
        <w:t xml:space="preserve">Điều </w:t>
      </w:r>
      <w:r w:rsidRPr="003D4C5B">
        <w:rPr>
          <w:bCs/>
          <w:sz w:val="28"/>
          <w:szCs w:val="28"/>
        </w:rPr>
        <w:t>3</w:t>
      </w:r>
      <w:r w:rsidR="00FD223E">
        <w:rPr>
          <w:bCs/>
          <w:sz w:val="28"/>
          <w:szCs w:val="28"/>
        </w:rPr>
        <w:t>2</w:t>
      </w:r>
      <w:r w:rsidRPr="003D4C5B">
        <w:rPr>
          <w:bCs/>
          <w:sz w:val="28"/>
          <w:szCs w:val="28"/>
          <w:lang w:val="vi-VN"/>
        </w:rPr>
        <w:t xml:space="preserve"> Luật </w:t>
      </w:r>
      <w:r w:rsidRPr="003D4C5B">
        <w:rPr>
          <w:bCs/>
          <w:sz w:val="28"/>
          <w:szCs w:val="28"/>
        </w:rPr>
        <w:t>Du lịch</w:t>
      </w:r>
      <w:r w:rsidRPr="003D4C5B">
        <w:rPr>
          <w:bCs/>
          <w:sz w:val="28"/>
          <w:szCs w:val="28"/>
          <w:lang w:val="vi-VN"/>
        </w:rPr>
        <w:t xml:space="preserve"> năm 20</w:t>
      </w:r>
      <w:r w:rsidRPr="003D4C5B">
        <w:rPr>
          <w:bCs/>
          <w:sz w:val="28"/>
          <w:szCs w:val="28"/>
        </w:rPr>
        <w:t>17:</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1. H</w:t>
      </w:r>
      <w:r w:rsidRPr="003D4C5B">
        <w:rPr>
          <w:color w:val="000000"/>
          <w:sz w:val="28"/>
          <w:szCs w:val="28"/>
          <w:lang w:val="vi-VN"/>
        </w:rPr>
        <w:t>ồ sơ đề nghị cấp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n</w:t>
      </w:r>
      <w:r w:rsidRPr="003D4C5B">
        <w:rPr>
          <w:color w:val="000000"/>
          <w:sz w:val="28"/>
          <w:szCs w:val="28"/>
          <w:lang w:val="vi-VN"/>
        </w:rPr>
        <w:t>ội địa bao gồm:</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bookmarkStart w:id="28" w:name="diem_a_1_32"/>
      <w:r w:rsidRPr="003D4C5B">
        <w:rPr>
          <w:color w:val="000000"/>
          <w:sz w:val="28"/>
          <w:szCs w:val="28"/>
          <w:shd w:val="clear" w:color="auto" w:fill="FFFF96"/>
        </w:rPr>
        <w:lastRenderedPageBreak/>
        <w:t>a) Đơn đề nghị cấp Giấy phép kinh doanh dịch vụ lữ hành nội địa theo mẫu do Bộ trưởng Bộ Văn hóa, Thể thao và Du lịch quy định;</w:t>
      </w:r>
      <w:bookmarkEnd w:id="28"/>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b) B</w:t>
      </w:r>
      <w:r w:rsidRPr="003D4C5B">
        <w:rPr>
          <w:color w:val="000000"/>
          <w:sz w:val="28"/>
          <w:szCs w:val="28"/>
          <w:lang w:val="vi-VN"/>
        </w:rPr>
        <w:t>ản sao c</w:t>
      </w:r>
      <w:r w:rsidRPr="003D4C5B">
        <w:rPr>
          <w:color w:val="000000"/>
          <w:sz w:val="28"/>
          <w:szCs w:val="28"/>
        </w:rPr>
        <w:t>ó ch</w:t>
      </w:r>
      <w:r w:rsidRPr="003D4C5B">
        <w:rPr>
          <w:color w:val="000000"/>
          <w:sz w:val="28"/>
          <w:szCs w:val="28"/>
          <w:lang w:val="vi-VN"/>
        </w:rPr>
        <w:t>ứng thực Giấy chứng nhận đăng k</w:t>
      </w:r>
      <w:r w:rsidRPr="003D4C5B">
        <w:rPr>
          <w:color w:val="000000"/>
          <w:sz w:val="28"/>
          <w:szCs w:val="28"/>
        </w:rPr>
        <w:t>ý doanh nghi</w:t>
      </w:r>
      <w:r w:rsidRPr="003D4C5B">
        <w:rPr>
          <w:color w:val="000000"/>
          <w:sz w:val="28"/>
          <w:szCs w:val="28"/>
          <w:lang w:val="vi-VN"/>
        </w:rPr>
        <w:t>ệp;</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c) Gi</w:t>
      </w:r>
      <w:r w:rsidRPr="003D4C5B">
        <w:rPr>
          <w:color w:val="000000"/>
          <w:sz w:val="28"/>
          <w:szCs w:val="28"/>
          <w:lang w:val="vi-VN"/>
        </w:rPr>
        <w:t>ấy chứng nhận k</w:t>
      </w:r>
      <w:r w:rsidRPr="003D4C5B">
        <w:rPr>
          <w:color w:val="000000"/>
          <w:sz w:val="28"/>
          <w:szCs w:val="28"/>
        </w:rPr>
        <w:t>ý qu</w:t>
      </w:r>
      <w:r w:rsidRPr="003D4C5B">
        <w:rPr>
          <w:color w:val="000000"/>
          <w:sz w:val="28"/>
          <w:szCs w:val="28"/>
          <w:lang w:val="vi-VN"/>
        </w:rPr>
        <w:t>ỹ kinh doanh dịch vụ lữ h</w:t>
      </w:r>
      <w:r w:rsidRPr="003D4C5B">
        <w:rPr>
          <w:color w:val="000000"/>
          <w:sz w:val="28"/>
          <w:szCs w:val="28"/>
        </w:rPr>
        <w:t>ành;</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d) B</w:t>
      </w:r>
      <w:r w:rsidRPr="003D4C5B">
        <w:rPr>
          <w:color w:val="000000"/>
          <w:sz w:val="28"/>
          <w:szCs w:val="28"/>
          <w:lang w:val="vi-VN"/>
        </w:rPr>
        <w:t>ản sao c</w:t>
      </w:r>
      <w:r w:rsidRPr="003D4C5B">
        <w:rPr>
          <w:color w:val="000000"/>
          <w:sz w:val="28"/>
          <w:szCs w:val="28"/>
        </w:rPr>
        <w:t>ó ch</w:t>
      </w:r>
      <w:r w:rsidRPr="003D4C5B">
        <w:rPr>
          <w:color w:val="000000"/>
          <w:sz w:val="28"/>
          <w:szCs w:val="28"/>
          <w:lang w:val="vi-VN"/>
        </w:rPr>
        <w:t>ứng thực quyết định bổ nhiệm hoặc hợp đồng lao động giữa doanh nghiệp kinh doanh dịch vụ lữ h</w:t>
      </w:r>
      <w:r w:rsidRPr="003D4C5B">
        <w:rPr>
          <w:color w:val="000000"/>
          <w:sz w:val="28"/>
          <w:szCs w:val="28"/>
        </w:rPr>
        <w:t>ành v</w:t>
      </w:r>
      <w:r w:rsidRPr="003D4C5B">
        <w:rPr>
          <w:color w:val="000000"/>
          <w:sz w:val="28"/>
          <w:szCs w:val="28"/>
          <w:lang w:val="vi-VN"/>
        </w:rPr>
        <w:t>ới người phụ tr</w:t>
      </w:r>
      <w:r w:rsidRPr="003D4C5B">
        <w:rPr>
          <w:color w:val="000000"/>
          <w:sz w:val="28"/>
          <w:szCs w:val="28"/>
        </w:rPr>
        <w:t>ách kinh doanh d</w:t>
      </w:r>
      <w:r w:rsidRPr="003D4C5B">
        <w:rPr>
          <w:color w:val="000000"/>
          <w:sz w:val="28"/>
          <w:szCs w:val="28"/>
          <w:lang w:val="vi-VN"/>
        </w:rPr>
        <w:t>ịch vụ lữ h</w:t>
      </w:r>
      <w:r w:rsidRPr="003D4C5B">
        <w:rPr>
          <w:color w:val="000000"/>
          <w:sz w:val="28"/>
          <w:szCs w:val="28"/>
        </w:rPr>
        <w:t>ành;</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đ) B</w:t>
      </w:r>
      <w:r w:rsidRPr="003D4C5B">
        <w:rPr>
          <w:color w:val="000000"/>
          <w:sz w:val="28"/>
          <w:szCs w:val="28"/>
          <w:lang w:val="vi-VN"/>
        </w:rPr>
        <w:t>ản sao c</w:t>
      </w:r>
      <w:r w:rsidRPr="003D4C5B">
        <w:rPr>
          <w:color w:val="000000"/>
          <w:sz w:val="28"/>
          <w:szCs w:val="28"/>
        </w:rPr>
        <w:t>ó ch</w:t>
      </w:r>
      <w:r w:rsidRPr="003D4C5B">
        <w:rPr>
          <w:color w:val="000000"/>
          <w:sz w:val="28"/>
          <w:szCs w:val="28"/>
          <w:lang w:val="vi-VN"/>
        </w:rPr>
        <w:t>ứng thực văn bằng, chứng chỉ của người phụ tr</w:t>
      </w:r>
      <w:r w:rsidRPr="003D4C5B">
        <w:rPr>
          <w:color w:val="000000"/>
          <w:sz w:val="28"/>
          <w:szCs w:val="28"/>
        </w:rPr>
        <w:t>ách kinh doanh d</w:t>
      </w:r>
      <w:r w:rsidRPr="003D4C5B">
        <w:rPr>
          <w:color w:val="000000"/>
          <w:sz w:val="28"/>
          <w:szCs w:val="28"/>
          <w:lang w:val="vi-VN"/>
        </w:rPr>
        <w:t>ịch vụ lữ h</w:t>
      </w:r>
      <w:r w:rsidRPr="003D4C5B">
        <w:rPr>
          <w:color w:val="000000"/>
          <w:sz w:val="28"/>
          <w:szCs w:val="28"/>
        </w:rPr>
        <w:t>ành quy đ</w:t>
      </w:r>
      <w:r w:rsidRPr="003D4C5B">
        <w:rPr>
          <w:color w:val="000000"/>
          <w:sz w:val="28"/>
          <w:szCs w:val="28"/>
          <w:lang w:val="vi-VN"/>
        </w:rPr>
        <w:t>ịnh tại điểm c khoản 1 Điều 31 của Luật n</w:t>
      </w:r>
      <w:r w:rsidRPr="003D4C5B">
        <w:rPr>
          <w:color w:val="000000"/>
          <w:sz w:val="28"/>
          <w:szCs w:val="28"/>
        </w:rPr>
        <w:t>ày.</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2. Trình t</w:t>
      </w:r>
      <w:r w:rsidRPr="003D4C5B">
        <w:rPr>
          <w:color w:val="000000"/>
          <w:sz w:val="28"/>
          <w:szCs w:val="28"/>
          <w:lang w:val="vi-VN"/>
        </w:rPr>
        <w:t>ự, thủ tục, thẩm quyền cấp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n</w:t>
      </w:r>
      <w:r w:rsidRPr="003D4C5B">
        <w:rPr>
          <w:color w:val="000000"/>
          <w:sz w:val="28"/>
          <w:szCs w:val="28"/>
          <w:lang w:val="vi-VN"/>
        </w:rPr>
        <w:t>ội địa được quy định như sau:</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a) Doanh nghi</w:t>
      </w:r>
      <w:r w:rsidRPr="003D4C5B">
        <w:rPr>
          <w:color w:val="000000"/>
          <w:sz w:val="28"/>
          <w:szCs w:val="28"/>
          <w:lang w:val="vi-VN"/>
        </w:rPr>
        <w:t>ệp đề nghị cấp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n</w:t>
      </w:r>
      <w:r w:rsidRPr="003D4C5B">
        <w:rPr>
          <w:color w:val="000000"/>
          <w:sz w:val="28"/>
          <w:szCs w:val="28"/>
          <w:lang w:val="vi-VN"/>
        </w:rPr>
        <w:t>ội địa nộp 01 bộ hồ sơ đến cơ quan chuy</w:t>
      </w:r>
      <w:r w:rsidRPr="003D4C5B">
        <w:rPr>
          <w:color w:val="000000"/>
          <w:sz w:val="28"/>
          <w:szCs w:val="28"/>
        </w:rPr>
        <w:t>ên môn v</w:t>
      </w:r>
      <w:r w:rsidRPr="003D4C5B">
        <w:rPr>
          <w:color w:val="000000"/>
          <w:sz w:val="28"/>
          <w:szCs w:val="28"/>
          <w:lang w:val="vi-VN"/>
        </w:rPr>
        <w:t>ề du lịch cấp tỉnh nơi doanh nghiệp c</w:t>
      </w:r>
      <w:r w:rsidRPr="003D4C5B">
        <w:rPr>
          <w:color w:val="000000"/>
          <w:sz w:val="28"/>
          <w:szCs w:val="28"/>
        </w:rPr>
        <w:t>ó tr</w:t>
      </w:r>
      <w:r w:rsidRPr="003D4C5B">
        <w:rPr>
          <w:color w:val="000000"/>
          <w:sz w:val="28"/>
          <w:szCs w:val="28"/>
          <w:lang w:val="vi-VN"/>
        </w:rPr>
        <w:t>ụ sở;</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rPr>
      </w:pPr>
      <w:r w:rsidRPr="003D4C5B">
        <w:rPr>
          <w:color w:val="000000"/>
          <w:sz w:val="28"/>
          <w:szCs w:val="28"/>
        </w:rPr>
        <w:t>b) Trong th</w:t>
      </w:r>
      <w:r w:rsidRPr="003D4C5B">
        <w:rPr>
          <w:color w:val="000000"/>
          <w:sz w:val="28"/>
          <w:szCs w:val="28"/>
          <w:lang w:val="vi-VN"/>
        </w:rPr>
        <w:t>ời hạn 10 ng</w:t>
      </w:r>
      <w:r w:rsidRPr="003D4C5B">
        <w:rPr>
          <w:color w:val="000000"/>
          <w:sz w:val="28"/>
          <w:szCs w:val="28"/>
        </w:rPr>
        <w:t>ày k</w:t>
      </w:r>
      <w:r w:rsidRPr="003D4C5B">
        <w:rPr>
          <w:color w:val="000000"/>
          <w:sz w:val="28"/>
          <w:szCs w:val="28"/>
          <w:lang w:val="vi-VN"/>
        </w:rPr>
        <w:t>ể từ ng</w:t>
      </w:r>
      <w:r w:rsidRPr="003D4C5B">
        <w:rPr>
          <w:color w:val="000000"/>
          <w:sz w:val="28"/>
          <w:szCs w:val="28"/>
        </w:rPr>
        <w:t>ày nh</w:t>
      </w:r>
      <w:r w:rsidRPr="003D4C5B">
        <w:rPr>
          <w:color w:val="000000"/>
          <w:sz w:val="28"/>
          <w:szCs w:val="28"/>
          <w:lang w:val="vi-VN"/>
        </w:rPr>
        <w:t>ận được hồ sơ hợp lệ, cơ quan chuy</w:t>
      </w:r>
      <w:r w:rsidRPr="003D4C5B">
        <w:rPr>
          <w:color w:val="000000"/>
          <w:sz w:val="28"/>
          <w:szCs w:val="28"/>
        </w:rPr>
        <w:t>ên môn v</w:t>
      </w:r>
      <w:r w:rsidRPr="003D4C5B">
        <w:rPr>
          <w:color w:val="000000"/>
          <w:sz w:val="28"/>
          <w:szCs w:val="28"/>
          <w:lang w:val="vi-VN"/>
        </w:rPr>
        <w:t>ề du lịch cấp tỉnh thẩm định v</w:t>
      </w:r>
      <w:r w:rsidRPr="003D4C5B">
        <w:rPr>
          <w:color w:val="000000"/>
          <w:sz w:val="28"/>
          <w:szCs w:val="28"/>
        </w:rPr>
        <w:t>à c</w:t>
      </w:r>
      <w:r w:rsidRPr="003D4C5B">
        <w:rPr>
          <w:color w:val="000000"/>
          <w:sz w:val="28"/>
          <w:szCs w:val="28"/>
          <w:lang w:val="vi-VN"/>
        </w:rPr>
        <w:t>ấp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n</w:t>
      </w:r>
      <w:r w:rsidRPr="003D4C5B">
        <w:rPr>
          <w:color w:val="000000"/>
          <w:sz w:val="28"/>
          <w:szCs w:val="28"/>
          <w:lang w:val="vi-VN"/>
        </w:rPr>
        <w:t>ội địa cho doanh nghiệp; trường hợp từ chối, phải th</w:t>
      </w:r>
      <w:r w:rsidRPr="003D4C5B">
        <w:rPr>
          <w:color w:val="000000"/>
          <w:sz w:val="28"/>
          <w:szCs w:val="28"/>
        </w:rPr>
        <w:t>ông báo b</w:t>
      </w:r>
      <w:r w:rsidRPr="003D4C5B">
        <w:rPr>
          <w:color w:val="000000"/>
          <w:sz w:val="28"/>
          <w:szCs w:val="28"/>
          <w:lang w:val="vi-VN"/>
        </w:rPr>
        <w:t>ằng văn bản v</w:t>
      </w:r>
      <w:r w:rsidRPr="003D4C5B">
        <w:rPr>
          <w:color w:val="000000"/>
          <w:sz w:val="28"/>
          <w:szCs w:val="28"/>
        </w:rPr>
        <w:t>à nêu rõ lý do.</w:t>
      </w:r>
    </w:p>
    <w:p w:rsidR="00A40197" w:rsidRPr="003D4C5B" w:rsidRDefault="00A40197" w:rsidP="003D4C5B">
      <w:pPr>
        <w:pStyle w:val="NormalWeb"/>
        <w:shd w:val="clear" w:color="auto" w:fill="FFFFFF"/>
        <w:spacing w:before="120" w:beforeAutospacing="0" w:after="120" w:afterAutospacing="0" w:line="234" w:lineRule="atLeast"/>
        <w:ind w:firstLine="720"/>
        <w:jc w:val="both"/>
        <w:rPr>
          <w:color w:val="000000"/>
          <w:sz w:val="28"/>
          <w:szCs w:val="28"/>
          <w:shd w:val="clear" w:color="auto" w:fill="FFFF96"/>
        </w:rPr>
      </w:pPr>
      <w:bookmarkStart w:id="29" w:name="khoan_3_32"/>
      <w:r w:rsidRPr="003D4C5B">
        <w:rPr>
          <w:color w:val="000000"/>
          <w:sz w:val="28"/>
          <w:szCs w:val="28"/>
          <w:shd w:val="clear" w:color="auto" w:fill="FFFF96"/>
        </w:rPr>
        <w:t>3. Bộ trưởng Bộ Văn hóa, Thể thao và Du lịch quy định mẫu Giấy phép kinh doanh dịch vụ lữ hành nội địa.</w:t>
      </w:r>
      <w:bookmarkEnd w:id="29"/>
    </w:p>
    <w:p w:rsidR="007E0124" w:rsidRPr="003D4C5B" w:rsidRDefault="007E0124" w:rsidP="003D4C5B">
      <w:pPr>
        <w:pStyle w:val="NormalWeb"/>
        <w:shd w:val="clear" w:color="auto" w:fill="FFFFFF"/>
        <w:spacing w:before="120" w:beforeAutospacing="0" w:after="120" w:afterAutospacing="0" w:line="234" w:lineRule="atLeast"/>
        <w:ind w:firstLine="720"/>
        <w:jc w:val="both"/>
        <w:rPr>
          <w:color w:val="000000"/>
          <w:sz w:val="28"/>
          <w:szCs w:val="28"/>
          <w:shd w:val="clear" w:color="auto" w:fill="FFFF96"/>
        </w:rPr>
      </w:pPr>
      <w:r w:rsidRPr="003D4C5B">
        <w:rPr>
          <w:color w:val="000000"/>
          <w:sz w:val="28"/>
          <w:szCs w:val="28"/>
          <w:shd w:val="clear" w:color="auto" w:fill="FFFF96"/>
        </w:rPr>
        <w:t xml:space="preserve">Về đơn đề nghị cấp Giấy phép kinh doanh dịch vụ lữ hành nội địa và mẫu Giấy phép kinh doanh dịch vụ lữ hành nội địa được quy định tại Thông tư số 06/2017/TT-BVHTTDL ngày 15/12/2017 của Bộ Văn hóa, thể thao và Du lịch </w:t>
      </w:r>
      <w:r w:rsidRPr="003D4C5B">
        <w:rPr>
          <w:iCs/>
          <w:color w:val="000000"/>
          <w:sz w:val="28"/>
          <w:szCs w:val="28"/>
          <w:shd w:val="clear" w:color="auto" w:fill="FFFFFF"/>
          <w:lang w:val="vi-VN"/>
        </w:rPr>
        <w:t>quy định chi tiết một số điều của Luật Du lịch</w:t>
      </w:r>
      <w:r w:rsidRPr="003D4C5B">
        <w:rPr>
          <w:iCs/>
          <w:color w:val="000000"/>
          <w:sz w:val="28"/>
          <w:szCs w:val="28"/>
          <w:shd w:val="clear" w:color="auto" w:fill="FFFFFF"/>
        </w:rPr>
        <w:t>.</w:t>
      </w:r>
    </w:p>
    <w:p w:rsidR="007E0124" w:rsidRPr="003D4C5B" w:rsidRDefault="002F7ACA" w:rsidP="003D4C5B">
      <w:pPr>
        <w:shd w:val="clear" w:color="auto" w:fill="FFFFFF"/>
        <w:spacing w:before="120" w:after="0" w:line="234" w:lineRule="atLeast"/>
        <w:ind w:firstLine="720"/>
        <w:jc w:val="both"/>
        <w:rPr>
          <w:rFonts w:ascii="Times New Roman" w:eastAsia="Times New Roman" w:hAnsi="Times New Roman" w:cs="Times New Roman"/>
          <w:noProof w:val="0"/>
          <w:color w:val="000000" w:themeColor="text1"/>
          <w:sz w:val="28"/>
          <w:szCs w:val="28"/>
          <w:lang w:val="en-US"/>
        </w:rPr>
      </w:pPr>
      <w:r w:rsidRPr="003D4C5B">
        <w:rPr>
          <w:rFonts w:ascii="Times New Roman" w:eastAsia="Times New Roman" w:hAnsi="Times New Roman" w:cs="Times New Roman"/>
          <w:noProof w:val="0"/>
          <w:sz w:val="28"/>
          <w:szCs w:val="28"/>
        </w:rPr>
        <w:t xml:space="preserve">Như vậy, bà Nga có thể </w:t>
      </w:r>
      <w:r w:rsidR="007E0124" w:rsidRPr="003D4C5B">
        <w:rPr>
          <w:rFonts w:ascii="Times New Roman" w:eastAsia="Times New Roman" w:hAnsi="Times New Roman" w:cs="Times New Roman"/>
          <w:noProof w:val="0"/>
          <w:sz w:val="28"/>
          <w:szCs w:val="28"/>
          <w:lang w:val="en-US"/>
        </w:rPr>
        <w:t>biết</w:t>
      </w:r>
      <w:r w:rsidRPr="003D4C5B">
        <w:rPr>
          <w:rFonts w:ascii="Times New Roman" w:eastAsia="Times New Roman" w:hAnsi="Times New Roman" w:cs="Times New Roman"/>
          <w:noProof w:val="0"/>
          <w:sz w:val="28"/>
          <w:szCs w:val="28"/>
        </w:rPr>
        <w:t xml:space="preserve"> </w:t>
      </w:r>
      <w:r w:rsidR="007E0124" w:rsidRPr="003D4C5B">
        <w:rPr>
          <w:rFonts w:ascii="Times New Roman" w:hAnsi="Times New Roman" w:cs="Times New Roman"/>
          <w:bCs/>
          <w:color w:val="000000" w:themeColor="text1"/>
          <w:sz w:val="28"/>
          <w:szCs w:val="28"/>
          <w:shd w:val="clear" w:color="auto" w:fill="FFFFFF"/>
        </w:rPr>
        <w:t>hồ sơ, trình tự, thủ tục, thẩm quyền cấp Giấy phép kinh doanh dịch vụ lữ hành nội địa</w:t>
      </w:r>
      <w:r w:rsidR="007E0124" w:rsidRPr="003D4C5B">
        <w:rPr>
          <w:rFonts w:ascii="Times New Roman" w:eastAsia="Times New Roman" w:hAnsi="Times New Roman" w:cs="Times New Roman"/>
          <w:noProof w:val="0"/>
          <w:color w:val="000000" w:themeColor="text1"/>
          <w:sz w:val="28"/>
          <w:szCs w:val="28"/>
        </w:rPr>
        <w:t xml:space="preserve"> </w:t>
      </w:r>
      <w:r w:rsidR="007E0124" w:rsidRPr="003D4C5B">
        <w:rPr>
          <w:rFonts w:ascii="Times New Roman" w:eastAsia="Times New Roman" w:hAnsi="Times New Roman" w:cs="Times New Roman"/>
          <w:noProof w:val="0"/>
          <w:color w:val="000000" w:themeColor="text1"/>
          <w:sz w:val="28"/>
          <w:szCs w:val="28"/>
          <w:lang w:val="en-US"/>
        </w:rPr>
        <w:t>theo quy định trên.</w:t>
      </w:r>
    </w:p>
    <w:p w:rsidR="0012234D" w:rsidRPr="003D4C5B" w:rsidRDefault="0012234D" w:rsidP="003D4C5B">
      <w:pPr>
        <w:shd w:val="clear" w:color="auto" w:fill="FFFFFF"/>
        <w:spacing w:before="120" w:after="0" w:line="234" w:lineRule="atLeast"/>
        <w:ind w:firstLine="720"/>
        <w:jc w:val="both"/>
        <w:rPr>
          <w:rFonts w:ascii="Times New Roman" w:eastAsia="Times New Roman" w:hAnsi="Times New Roman" w:cs="Times New Roman"/>
          <w:b/>
          <w:noProof w:val="0"/>
          <w:color w:val="FF0000"/>
          <w:sz w:val="28"/>
          <w:szCs w:val="28"/>
          <w:lang w:val="en-US"/>
        </w:rPr>
      </w:pPr>
    </w:p>
    <w:p w:rsidR="008A4F6D" w:rsidRPr="003D4C5B" w:rsidRDefault="008A4F6D" w:rsidP="003D4C5B">
      <w:pPr>
        <w:shd w:val="clear" w:color="auto" w:fill="FFFFFF"/>
        <w:spacing w:before="120" w:after="0" w:line="234" w:lineRule="atLeast"/>
        <w:ind w:firstLine="720"/>
        <w:jc w:val="both"/>
        <w:rPr>
          <w:rFonts w:ascii="Times New Roman" w:eastAsia="Times New Roman" w:hAnsi="Times New Roman" w:cs="Times New Roman"/>
          <w:b/>
          <w:noProof w:val="0"/>
          <w:color w:val="FF0000"/>
          <w:sz w:val="28"/>
          <w:szCs w:val="28"/>
          <w:lang w:val="en-US"/>
        </w:rPr>
      </w:pPr>
      <w:bookmarkStart w:id="30" w:name="dieu_35"/>
      <w:r w:rsidRPr="003D4C5B">
        <w:rPr>
          <w:rFonts w:ascii="Times New Roman" w:hAnsi="Times New Roman" w:cs="Times New Roman"/>
          <w:b/>
          <w:bCs/>
          <w:color w:val="000000"/>
          <w:sz w:val="28"/>
          <w:szCs w:val="28"/>
          <w:shd w:val="clear" w:color="auto" w:fill="FFFFFF"/>
        </w:rPr>
        <w:t> </w:t>
      </w:r>
      <w:r w:rsidRPr="003D4C5B">
        <w:rPr>
          <w:rFonts w:ascii="Times New Roman" w:hAnsi="Times New Roman" w:cs="Times New Roman"/>
          <w:b/>
          <w:bCs/>
          <w:color w:val="FF0000"/>
          <w:sz w:val="28"/>
          <w:szCs w:val="28"/>
          <w:shd w:val="clear" w:color="auto" w:fill="FFFFFF"/>
        </w:rPr>
        <w:t>Cấp đổi giấy phép kinh doanh dịch vụ lữ hành</w:t>
      </w:r>
      <w:bookmarkEnd w:id="30"/>
      <w:r w:rsidRPr="003D4C5B">
        <w:rPr>
          <w:rFonts w:ascii="Times New Roman" w:eastAsia="Times New Roman" w:hAnsi="Times New Roman" w:cs="Times New Roman"/>
          <w:b/>
          <w:noProof w:val="0"/>
          <w:color w:val="FF0000"/>
          <w:sz w:val="28"/>
          <w:szCs w:val="28"/>
        </w:rPr>
        <w:t xml:space="preserve"> </w:t>
      </w:r>
    </w:p>
    <w:p w:rsidR="00DB7D6C" w:rsidRPr="003D4C5B" w:rsidRDefault="00DB7D6C" w:rsidP="003D4C5B">
      <w:pPr>
        <w:shd w:val="clear" w:color="auto" w:fill="FFFFFF"/>
        <w:spacing w:before="120" w:after="0" w:line="234" w:lineRule="atLeast"/>
        <w:ind w:firstLine="720"/>
        <w:jc w:val="both"/>
        <w:rPr>
          <w:rFonts w:ascii="Times New Roman" w:eastAsia="Times New Roman" w:hAnsi="Times New Roman" w:cs="Times New Roman"/>
          <w:b/>
          <w:noProof w:val="0"/>
          <w:color w:val="000000" w:themeColor="text1"/>
          <w:sz w:val="28"/>
          <w:szCs w:val="28"/>
          <w:lang w:val="en-US"/>
        </w:rPr>
      </w:pPr>
      <w:r w:rsidRPr="003D4C5B">
        <w:rPr>
          <w:rFonts w:ascii="Times New Roman" w:eastAsia="Times New Roman" w:hAnsi="Times New Roman" w:cs="Times New Roman"/>
          <w:b/>
          <w:noProof w:val="0"/>
          <w:color w:val="000000" w:themeColor="text1"/>
          <w:sz w:val="28"/>
          <w:szCs w:val="28"/>
        </w:rPr>
        <w:t>Tình huống</w:t>
      </w:r>
      <w:r w:rsidR="00073699" w:rsidRPr="003D4C5B">
        <w:rPr>
          <w:rFonts w:ascii="Times New Roman" w:eastAsia="Times New Roman" w:hAnsi="Times New Roman" w:cs="Times New Roman"/>
          <w:b/>
          <w:noProof w:val="0"/>
          <w:color w:val="000000" w:themeColor="text1"/>
          <w:sz w:val="28"/>
          <w:szCs w:val="28"/>
        </w:rPr>
        <w:t xml:space="preserve"> </w:t>
      </w:r>
      <w:r w:rsidR="008A4F6D" w:rsidRPr="003D4C5B">
        <w:rPr>
          <w:rFonts w:ascii="Times New Roman" w:eastAsia="Times New Roman" w:hAnsi="Times New Roman" w:cs="Times New Roman"/>
          <w:b/>
          <w:noProof w:val="0"/>
          <w:color w:val="000000" w:themeColor="text1"/>
          <w:sz w:val="28"/>
          <w:szCs w:val="28"/>
          <w:lang w:val="en-US"/>
        </w:rPr>
        <w:t>8</w:t>
      </w:r>
      <w:r w:rsidR="00B84DA7" w:rsidRPr="003D4C5B">
        <w:rPr>
          <w:rFonts w:ascii="Times New Roman" w:eastAsia="Times New Roman" w:hAnsi="Times New Roman" w:cs="Times New Roman"/>
          <w:b/>
          <w:noProof w:val="0"/>
          <w:color w:val="000000" w:themeColor="text1"/>
          <w:sz w:val="28"/>
          <w:szCs w:val="28"/>
          <w:lang w:val="en-US"/>
        </w:rPr>
        <w:t>:</w:t>
      </w:r>
      <w:r w:rsidRPr="003D4C5B">
        <w:rPr>
          <w:rFonts w:ascii="Times New Roman" w:eastAsia="Times New Roman" w:hAnsi="Times New Roman" w:cs="Times New Roman"/>
          <w:b/>
          <w:noProof w:val="0"/>
          <w:color w:val="000000" w:themeColor="text1"/>
          <w:sz w:val="28"/>
          <w:szCs w:val="28"/>
        </w:rPr>
        <w:t xml:space="preserve"> Ông Mỹ và Bà Thu </w:t>
      </w:r>
      <w:r w:rsidR="008A4F6D" w:rsidRPr="003D4C5B">
        <w:rPr>
          <w:rFonts w:ascii="Times New Roman" w:eastAsia="Times New Roman" w:hAnsi="Times New Roman" w:cs="Times New Roman"/>
          <w:b/>
          <w:noProof w:val="0"/>
          <w:color w:val="000000" w:themeColor="text1"/>
          <w:sz w:val="28"/>
          <w:szCs w:val="28"/>
          <w:lang w:val="en-US"/>
        </w:rPr>
        <w:t>đã thành lập doanh nghiệp để kinh doanh dịch vụ lữ hành. Tuy nhiên, doanh nghiệp của Ông, bà có sự t</w:t>
      </w:r>
      <w:r w:rsidR="008A4F6D" w:rsidRPr="003D4C5B">
        <w:rPr>
          <w:rFonts w:ascii="Times New Roman" w:hAnsi="Times New Roman" w:cs="Times New Roman"/>
          <w:b/>
          <w:color w:val="000000" w:themeColor="text1"/>
          <w:sz w:val="28"/>
          <w:szCs w:val="28"/>
          <w:shd w:val="clear" w:color="auto" w:fill="FFFFFF"/>
        </w:rPr>
        <w:t>hay đổi phạm vi kinh doanh dịch vụ lữ hành quốc tế</w:t>
      </w:r>
      <w:r w:rsidR="008A4F6D" w:rsidRPr="003D4C5B">
        <w:rPr>
          <w:rFonts w:ascii="Times New Roman" w:hAnsi="Times New Roman" w:cs="Times New Roman"/>
          <w:b/>
          <w:color w:val="000000" w:themeColor="text1"/>
          <w:sz w:val="28"/>
          <w:szCs w:val="28"/>
          <w:shd w:val="clear" w:color="auto" w:fill="FFFFFF"/>
          <w:lang w:val="en-US"/>
        </w:rPr>
        <w:t>. Ông, bà muốn biết quy định của pháp luật về c</w:t>
      </w:r>
      <w:r w:rsidR="008A4F6D" w:rsidRPr="003D4C5B">
        <w:rPr>
          <w:rFonts w:ascii="Times New Roman" w:hAnsi="Times New Roman" w:cs="Times New Roman"/>
          <w:b/>
          <w:bCs/>
          <w:color w:val="000000" w:themeColor="text1"/>
          <w:sz w:val="28"/>
          <w:szCs w:val="28"/>
          <w:shd w:val="clear" w:color="auto" w:fill="FFFFFF"/>
        </w:rPr>
        <w:t>ấp đổi giấy phép kinh doanh dịch vụ lữ hành</w:t>
      </w:r>
      <w:r w:rsidR="008A4F6D" w:rsidRPr="003D4C5B">
        <w:rPr>
          <w:rFonts w:ascii="Times New Roman" w:eastAsia="Times New Roman" w:hAnsi="Times New Roman" w:cs="Times New Roman"/>
          <w:b/>
          <w:noProof w:val="0"/>
          <w:color w:val="000000" w:themeColor="text1"/>
          <w:sz w:val="28"/>
          <w:szCs w:val="28"/>
        </w:rPr>
        <w:t xml:space="preserve"> </w:t>
      </w:r>
      <w:r w:rsidR="008A4F6D" w:rsidRPr="003D4C5B">
        <w:rPr>
          <w:rFonts w:ascii="Times New Roman" w:eastAsia="Times New Roman" w:hAnsi="Times New Roman" w:cs="Times New Roman"/>
          <w:b/>
          <w:noProof w:val="0"/>
          <w:color w:val="000000" w:themeColor="text1"/>
          <w:sz w:val="28"/>
          <w:szCs w:val="28"/>
          <w:lang w:val="en-US"/>
        </w:rPr>
        <w:t>như thế nào?</w:t>
      </w:r>
    </w:p>
    <w:p w:rsidR="00942AFD" w:rsidRPr="003D4C5B" w:rsidRDefault="00942AFD" w:rsidP="003D4C5B">
      <w:pPr>
        <w:autoSpaceDE w:val="0"/>
        <w:autoSpaceDN w:val="0"/>
        <w:adjustRightInd w:val="0"/>
        <w:spacing w:before="120"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C6460C" w:rsidRPr="003D4C5B" w:rsidRDefault="00C6460C" w:rsidP="003D4C5B">
      <w:pPr>
        <w:pStyle w:val="NormalWeb"/>
        <w:shd w:val="clear" w:color="auto" w:fill="FFFFFF"/>
        <w:spacing w:before="120" w:beforeAutospacing="0" w:after="120" w:afterAutospacing="0" w:line="234" w:lineRule="atLeast"/>
        <w:ind w:firstLine="720"/>
        <w:jc w:val="both"/>
        <w:rPr>
          <w:sz w:val="28"/>
          <w:szCs w:val="28"/>
        </w:rPr>
      </w:pPr>
      <w:bookmarkStart w:id="31" w:name="dieu_103"/>
      <w:r w:rsidRPr="003D4C5B">
        <w:rPr>
          <w:sz w:val="28"/>
          <w:szCs w:val="28"/>
          <w:shd w:val="clear" w:color="auto" w:fill="FFFFFF"/>
        </w:rPr>
        <w:t xml:space="preserve">Theo quy định tại </w:t>
      </w:r>
      <w:r w:rsidRPr="003D4C5B">
        <w:rPr>
          <w:bCs/>
          <w:sz w:val="28"/>
          <w:szCs w:val="28"/>
          <w:lang w:val="vi-VN"/>
        </w:rPr>
        <w:t xml:space="preserve">Điều </w:t>
      </w:r>
      <w:r w:rsidRPr="003D4C5B">
        <w:rPr>
          <w:bCs/>
          <w:sz w:val="28"/>
          <w:szCs w:val="28"/>
        </w:rPr>
        <w:t>35</w:t>
      </w:r>
      <w:r w:rsidRPr="003D4C5B">
        <w:rPr>
          <w:bCs/>
          <w:sz w:val="28"/>
          <w:szCs w:val="28"/>
          <w:lang w:val="vi-VN"/>
        </w:rPr>
        <w:t xml:space="preserve"> Luật </w:t>
      </w:r>
      <w:r w:rsidRPr="003D4C5B">
        <w:rPr>
          <w:bCs/>
          <w:sz w:val="28"/>
          <w:szCs w:val="28"/>
        </w:rPr>
        <w:t>Du lịch</w:t>
      </w:r>
      <w:r w:rsidRPr="003D4C5B">
        <w:rPr>
          <w:bCs/>
          <w:sz w:val="28"/>
          <w:szCs w:val="28"/>
          <w:lang w:val="vi-VN"/>
        </w:rPr>
        <w:t xml:space="preserve"> năm 20</w:t>
      </w:r>
      <w:r w:rsidRPr="003D4C5B">
        <w:rPr>
          <w:bCs/>
          <w:sz w:val="28"/>
          <w:szCs w:val="28"/>
        </w:rPr>
        <w:t>17:</w:t>
      </w:r>
    </w:p>
    <w:bookmarkEnd w:id="31"/>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1. Doanh nghi</w:t>
      </w:r>
      <w:r w:rsidRPr="003D4C5B">
        <w:rPr>
          <w:color w:val="000000"/>
          <w:sz w:val="28"/>
          <w:szCs w:val="28"/>
          <w:lang w:val="vi-VN"/>
        </w:rPr>
        <w:t>ệp đề nghị cấp đổi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trong các trư</w:t>
      </w:r>
      <w:r w:rsidRPr="003D4C5B">
        <w:rPr>
          <w:color w:val="000000"/>
          <w:sz w:val="28"/>
          <w:szCs w:val="28"/>
          <w:lang w:val="vi-VN"/>
        </w:rPr>
        <w:t>ờng hợp sau đ</w:t>
      </w:r>
      <w:r w:rsidRPr="003D4C5B">
        <w:rPr>
          <w:color w:val="000000"/>
          <w:sz w:val="28"/>
          <w:szCs w:val="28"/>
        </w:rPr>
        <w:t>ây:</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lastRenderedPageBreak/>
        <w:t>a) Thay đ</w:t>
      </w:r>
      <w:r w:rsidRPr="003D4C5B">
        <w:rPr>
          <w:color w:val="000000"/>
          <w:sz w:val="28"/>
          <w:szCs w:val="28"/>
          <w:lang w:val="vi-VN"/>
        </w:rPr>
        <w:t>ổi Giấy chứng nhận đăng k</w:t>
      </w:r>
      <w:r w:rsidRPr="003D4C5B">
        <w:rPr>
          <w:color w:val="000000"/>
          <w:sz w:val="28"/>
          <w:szCs w:val="28"/>
        </w:rPr>
        <w:t>ý doanh nghi</w:t>
      </w:r>
      <w:r w:rsidRPr="003D4C5B">
        <w:rPr>
          <w:color w:val="000000"/>
          <w:sz w:val="28"/>
          <w:szCs w:val="28"/>
          <w:lang w:val="vi-VN"/>
        </w:rPr>
        <w:t>ệp hoặc Giấy chứng nhận đăng k</w:t>
      </w:r>
      <w:r w:rsidRPr="003D4C5B">
        <w:rPr>
          <w:color w:val="000000"/>
          <w:sz w:val="28"/>
          <w:szCs w:val="28"/>
        </w:rPr>
        <w:t>ý đ</w:t>
      </w:r>
      <w:r w:rsidRPr="003D4C5B">
        <w:rPr>
          <w:color w:val="000000"/>
          <w:sz w:val="28"/>
          <w:szCs w:val="28"/>
          <w:lang w:val="vi-VN"/>
        </w:rPr>
        <w:t>ầu tư;</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Thay đ</w:t>
      </w:r>
      <w:r w:rsidRPr="003D4C5B">
        <w:rPr>
          <w:color w:val="000000"/>
          <w:sz w:val="28"/>
          <w:szCs w:val="28"/>
          <w:lang w:val="vi-VN"/>
        </w:rPr>
        <w:t>ổi phạm vi kinh doanh dịch vụ lữ h</w:t>
      </w:r>
      <w:r w:rsidRPr="003D4C5B">
        <w:rPr>
          <w:color w:val="000000"/>
          <w:sz w:val="28"/>
          <w:szCs w:val="28"/>
        </w:rPr>
        <w:t>ành qu</w:t>
      </w:r>
      <w:r w:rsidRPr="003D4C5B">
        <w:rPr>
          <w:color w:val="000000"/>
          <w:sz w:val="28"/>
          <w:szCs w:val="28"/>
          <w:lang w:val="vi-VN"/>
        </w:rPr>
        <w:t>ốc tế.</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2. H</w:t>
      </w:r>
      <w:r w:rsidRPr="003D4C5B">
        <w:rPr>
          <w:color w:val="000000"/>
          <w:sz w:val="28"/>
          <w:szCs w:val="28"/>
          <w:lang w:val="vi-VN"/>
        </w:rPr>
        <w:t>ồ sơ đề nghị cấp đổi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bao g</w:t>
      </w:r>
      <w:r w:rsidRPr="003D4C5B">
        <w:rPr>
          <w:color w:val="000000"/>
          <w:sz w:val="28"/>
          <w:szCs w:val="28"/>
          <w:lang w:val="vi-VN"/>
        </w:rPr>
        <w:t>ồm:</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Đơn đ</w:t>
      </w:r>
      <w:r w:rsidRPr="003D4C5B">
        <w:rPr>
          <w:color w:val="000000"/>
          <w:sz w:val="28"/>
          <w:szCs w:val="28"/>
          <w:lang w:val="vi-VN"/>
        </w:rPr>
        <w:t>ề nghị cấp đổi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theo m</w:t>
      </w:r>
      <w:r w:rsidRPr="003D4C5B">
        <w:rPr>
          <w:color w:val="000000"/>
          <w:sz w:val="28"/>
          <w:szCs w:val="28"/>
          <w:lang w:val="vi-VN"/>
        </w:rPr>
        <w:t>ẫu do Bộ trưởng Bộ Văn h</w:t>
      </w:r>
      <w:r w:rsidRPr="003D4C5B">
        <w:rPr>
          <w:color w:val="000000"/>
          <w:sz w:val="28"/>
          <w:szCs w:val="28"/>
        </w:rPr>
        <w:t>óa, Th</w:t>
      </w:r>
      <w:r w:rsidRPr="003D4C5B">
        <w:rPr>
          <w:color w:val="000000"/>
          <w:sz w:val="28"/>
          <w:szCs w:val="28"/>
          <w:lang w:val="vi-VN"/>
        </w:rPr>
        <w:t>ể thao v</w:t>
      </w:r>
      <w:r w:rsidRPr="003D4C5B">
        <w:rPr>
          <w:color w:val="000000"/>
          <w:sz w:val="28"/>
          <w:szCs w:val="28"/>
        </w:rPr>
        <w:t>à Du l</w:t>
      </w:r>
      <w:r w:rsidRPr="003D4C5B">
        <w:rPr>
          <w:color w:val="000000"/>
          <w:sz w:val="28"/>
          <w:szCs w:val="28"/>
          <w:lang w:val="vi-VN"/>
        </w:rPr>
        <w:t>ịch quy định;</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Gi</w:t>
      </w:r>
      <w:r w:rsidRPr="003D4C5B">
        <w:rPr>
          <w:color w:val="000000"/>
          <w:sz w:val="28"/>
          <w:szCs w:val="28"/>
          <w:lang w:val="vi-VN"/>
        </w:rPr>
        <w:t>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c</w:t>
      </w:r>
      <w:r w:rsidRPr="003D4C5B">
        <w:rPr>
          <w:color w:val="000000"/>
          <w:sz w:val="28"/>
          <w:szCs w:val="28"/>
          <w:lang w:val="vi-VN"/>
        </w:rPr>
        <w:t>ủa doanh nghiệp;</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c) B</w:t>
      </w:r>
      <w:r w:rsidRPr="003D4C5B">
        <w:rPr>
          <w:color w:val="000000"/>
          <w:sz w:val="28"/>
          <w:szCs w:val="28"/>
          <w:lang w:val="vi-VN"/>
        </w:rPr>
        <w:t>ản sao c</w:t>
      </w:r>
      <w:r w:rsidRPr="003D4C5B">
        <w:rPr>
          <w:color w:val="000000"/>
          <w:sz w:val="28"/>
          <w:szCs w:val="28"/>
        </w:rPr>
        <w:t>ó ch</w:t>
      </w:r>
      <w:r w:rsidRPr="003D4C5B">
        <w:rPr>
          <w:color w:val="000000"/>
          <w:sz w:val="28"/>
          <w:szCs w:val="28"/>
          <w:lang w:val="vi-VN"/>
        </w:rPr>
        <w:t>ứng thực Giấy chứng nhận đăng k</w:t>
      </w:r>
      <w:r w:rsidRPr="003D4C5B">
        <w:rPr>
          <w:color w:val="000000"/>
          <w:sz w:val="28"/>
          <w:szCs w:val="28"/>
        </w:rPr>
        <w:t>ý doanh nghi</w:t>
      </w:r>
      <w:r w:rsidRPr="003D4C5B">
        <w:rPr>
          <w:color w:val="000000"/>
          <w:sz w:val="28"/>
          <w:szCs w:val="28"/>
          <w:lang w:val="vi-VN"/>
        </w:rPr>
        <w:t>ệp hoặc Giấy chứng nhận đăng k</w:t>
      </w:r>
      <w:r w:rsidRPr="003D4C5B">
        <w:rPr>
          <w:color w:val="000000"/>
          <w:sz w:val="28"/>
          <w:szCs w:val="28"/>
        </w:rPr>
        <w:t>ý đ</w:t>
      </w:r>
      <w:r w:rsidRPr="003D4C5B">
        <w:rPr>
          <w:color w:val="000000"/>
          <w:sz w:val="28"/>
          <w:szCs w:val="28"/>
          <w:lang w:val="vi-VN"/>
        </w:rPr>
        <w:t>ầu tư trong trường hợp quy định tại điểm a khoản 1 Điều n</w:t>
      </w:r>
      <w:r w:rsidRPr="003D4C5B">
        <w:rPr>
          <w:color w:val="000000"/>
          <w:sz w:val="28"/>
          <w:szCs w:val="28"/>
        </w:rPr>
        <w:t>ày; gi</w:t>
      </w:r>
      <w:r w:rsidRPr="003D4C5B">
        <w:rPr>
          <w:color w:val="000000"/>
          <w:sz w:val="28"/>
          <w:szCs w:val="28"/>
          <w:lang w:val="vi-VN"/>
        </w:rPr>
        <w:t>ấy chứng nhận k</w:t>
      </w:r>
      <w:r w:rsidRPr="003D4C5B">
        <w:rPr>
          <w:color w:val="000000"/>
          <w:sz w:val="28"/>
          <w:szCs w:val="28"/>
        </w:rPr>
        <w:t>ý qu</w:t>
      </w:r>
      <w:r w:rsidRPr="003D4C5B">
        <w:rPr>
          <w:color w:val="000000"/>
          <w:sz w:val="28"/>
          <w:szCs w:val="28"/>
          <w:lang w:val="vi-VN"/>
        </w:rPr>
        <w:t>ỹ kinh doanh dịch vụ lữ h</w:t>
      </w:r>
      <w:r w:rsidRPr="003D4C5B">
        <w:rPr>
          <w:color w:val="000000"/>
          <w:sz w:val="28"/>
          <w:szCs w:val="28"/>
        </w:rPr>
        <w:t>ành phù h</w:t>
      </w:r>
      <w:r w:rsidRPr="003D4C5B">
        <w:rPr>
          <w:color w:val="000000"/>
          <w:sz w:val="28"/>
          <w:szCs w:val="28"/>
          <w:lang w:val="vi-VN"/>
        </w:rPr>
        <w:t>ợp với phạm vi kinh doanh trong trường hợp quy định tại điểm b khoản 1 Điều n</w:t>
      </w:r>
      <w:r w:rsidRPr="003D4C5B">
        <w:rPr>
          <w:color w:val="000000"/>
          <w:sz w:val="28"/>
          <w:szCs w:val="28"/>
        </w:rPr>
        <w:t>ày.</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3. Trình t</w:t>
      </w:r>
      <w:r w:rsidRPr="003D4C5B">
        <w:rPr>
          <w:color w:val="000000"/>
          <w:sz w:val="28"/>
          <w:szCs w:val="28"/>
          <w:lang w:val="vi-VN"/>
        </w:rPr>
        <w:t>ự, thủ tục cấp đổi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đư</w:t>
      </w:r>
      <w:r w:rsidRPr="003D4C5B">
        <w:rPr>
          <w:color w:val="000000"/>
          <w:sz w:val="28"/>
          <w:szCs w:val="28"/>
          <w:lang w:val="vi-VN"/>
        </w:rPr>
        <w:t>ợc quy định như sau:</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Doanh nghi</w:t>
      </w:r>
      <w:r w:rsidRPr="003D4C5B">
        <w:rPr>
          <w:color w:val="000000"/>
          <w:sz w:val="28"/>
          <w:szCs w:val="28"/>
          <w:lang w:val="vi-VN"/>
        </w:rPr>
        <w:t>ệp nộp 01 bộ hồ sơ đến cơ quan nh</w:t>
      </w:r>
      <w:r w:rsidRPr="003D4C5B">
        <w:rPr>
          <w:color w:val="000000"/>
          <w:sz w:val="28"/>
          <w:szCs w:val="28"/>
        </w:rPr>
        <w:t>à nư</w:t>
      </w:r>
      <w:r w:rsidRPr="003D4C5B">
        <w:rPr>
          <w:color w:val="000000"/>
          <w:sz w:val="28"/>
          <w:szCs w:val="28"/>
          <w:lang w:val="vi-VN"/>
        </w:rPr>
        <w:t>ớc c</w:t>
      </w:r>
      <w:r w:rsidRPr="003D4C5B">
        <w:rPr>
          <w:color w:val="000000"/>
          <w:sz w:val="28"/>
          <w:szCs w:val="28"/>
        </w:rPr>
        <w:t>ó th</w:t>
      </w:r>
      <w:r w:rsidRPr="003D4C5B">
        <w:rPr>
          <w:color w:val="000000"/>
          <w:sz w:val="28"/>
          <w:szCs w:val="28"/>
          <w:lang w:val="vi-VN"/>
        </w:rPr>
        <w:t>ẩm quyền đ</w:t>
      </w:r>
      <w:r w:rsidRPr="003D4C5B">
        <w:rPr>
          <w:color w:val="000000"/>
          <w:sz w:val="28"/>
          <w:szCs w:val="28"/>
        </w:rPr>
        <w:t>ã c</w:t>
      </w:r>
      <w:r w:rsidRPr="003D4C5B">
        <w:rPr>
          <w:color w:val="000000"/>
          <w:sz w:val="28"/>
          <w:szCs w:val="28"/>
          <w:lang w:val="vi-VN"/>
        </w:rPr>
        <w:t>ấp giấy ph</w:t>
      </w:r>
      <w:r w:rsidRPr="003D4C5B">
        <w:rPr>
          <w:color w:val="000000"/>
          <w:sz w:val="28"/>
          <w:szCs w:val="28"/>
        </w:rPr>
        <w:t>ép;</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Trong th</w:t>
      </w:r>
      <w:r w:rsidRPr="003D4C5B">
        <w:rPr>
          <w:color w:val="000000"/>
          <w:sz w:val="28"/>
          <w:szCs w:val="28"/>
          <w:lang w:val="vi-VN"/>
        </w:rPr>
        <w:t>ời hạn 05 ng</w:t>
      </w:r>
      <w:r w:rsidRPr="003D4C5B">
        <w:rPr>
          <w:color w:val="000000"/>
          <w:sz w:val="28"/>
          <w:szCs w:val="28"/>
        </w:rPr>
        <w:t>ày làm vi</w:t>
      </w:r>
      <w:r w:rsidRPr="003D4C5B">
        <w:rPr>
          <w:color w:val="000000"/>
          <w:sz w:val="28"/>
          <w:szCs w:val="28"/>
          <w:lang w:val="vi-VN"/>
        </w:rPr>
        <w:t>ệc kể từ ng</w:t>
      </w:r>
      <w:r w:rsidRPr="003D4C5B">
        <w:rPr>
          <w:color w:val="000000"/>
          <w:sz w:val="28"/>
          <w:szCs w:val="28"/>
        </w:rPr>
        <w:t>ày nh</w:t>
      </w:r>
      <w:r w:rsidRPr="003D4C5B">
        <w:rPr>
          <w:color w:val="000000"/>
          <w:sz w:val="28"/>
          <w:szCs w:val="28"/>
          <w:lang w:val="vi-VN"/>
        </w:rPr>
        <w:t>ận được hồ sơ hợp lệ, cơ quan nh</w:t>
      </w:r>
      <w:r w:rsidRPr="003D4C5B">
        <w:rPr>
          <w:color w:val="000000"/>
          <w:sz w:val="28"/>
          <w:szCs w:val="28"/>
        </w:rPr>
        <w:t>à nư</w:t>
      </w:r>
      <w:r w:rsidRPr="003D4C5B">
        <w:rPr>
          <w:color w:val="000000"/>
          <w:sz w:val="28"/>
          <w:szCs w:val="28"/>
          <w:lang w:val="vi-VN"/>
        </w:rPr>
        <w:t>ớc c</w:t>
      </w:r>
      <w:r w:rsidRPr="003D4C5B">
        <w:rPr>
          <w:color w:val="000000"/>
          <w:sz w:val="28"/>
          <w:szCs w:val="28"/>
        </w:rPr>
        <w:t>ó th</w:t>
      </w:r>
      <w:r w:rsidRPr="003D4C5B">
        <w:rPr>
          <w:color w:val="000000"/>
          <w:sz w:val="28"/>
          <w:szCs w:val="28"/>
          <w:lang w:val="vi-VN"/>
        </w:rPr>
        <w:t>ẩm quyền cấp giấy ph</w:t>
      </w:r>
      <w:r w:rsidRPr="003D4C5B">
        <w:rPr>
          <w:color w:val="000000"/>
          <w:sz w:val="28"/>
          <w:szCs w:val="28"/>
        </w:rPr>
        <w:t>ép có trách nhi</w:t>
      </w:r>
      <w:r w:rsidRPr="003D4C5B">
        <w:rPr>
          <w:color w:val="000000"/>
          <w:sz w:val="28"/>
          <w:szCs w:val="28"/>
          <w:lang w:val="vi-VN"/>
        </w:rPr>
        <w:t>ệm cấp đổi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cho doanh nghi</w:t>
      </w:r>
      <w:r w:rsidRPr="003D4C5B">
        <w:rPr>
          <w:color w:val="000000"/>
          <w:sz w:val="28"/>
          <w:szCs w:val="28"/>
          <w:lang w:val="vi-VN"/>
        </w:rPr>
        <w:t>ệp; trường hợp từ chối, phải th</w:t>
      </w:r>
      <w:r w:rsidRPr="003D4C5B">
        <w:rPr>
          <w:color w:val="000000"/>
          <w:sz w:val="28"/>
          <w:szCs w:val="28"/>
        </w:rPr>
        <w:t>ông báo b</w:t>
      </w:r>
      <w:r w:rsidRPr="003D4C5B">
        <w:rPr>
          <w:color w:val="000000"/>
          <w:sz w:val="28"/>
          <w:szCs w:val="28"/>
          <w:lang w:val="vi-VN"/>
        </w:rPr>
        <w:t>ằng văn bản v</w:t>
      </w:r>
      <w:r w:rsidRPr="003D4C5B">
        <w:rPr>
          <w:color w:val="000000"/>
          <w:sz w:val="28"/>
          <w:szCs w:val="28"/>
        </w:rPr>
        <w:t>à nêu rõ lý do.</w:t>
      </w:r>
    </w:p>
    <w:p w:rsidR="00C6460C" w:rsidRPr="003D4C5B" w:rsidRDefault="00C646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T</w:t>
      </w:r>
      <w:r w:rsidRPr="003D4C5B">
        <w:rPr>
          <w:color w:val="000000"/>
          <w:sz w:val="28"/>
          <w:szCs w:val="28"/>
          <w:lang w:val="vi-VN"/>
        </w:rPr>
        <w:t>ổng cục Du lịch th</w:t>
      </w:r>
      <w:r w:rsidRPr="003D4C5B">
        <w:rPr>
          <w:color w:val="000000"/>
          <w:sz w:val="28"/>
          <w:szCs w:val="28"/>
        </w:rPr>
        <w:t>ông báo cho cơ quan chuyên môn v</w:t>
      </w:r>
      <w:r w:rsidRPr="003D4C5B">
        <w:rPr>
          <w:color w:val="000000"/>
          <w:sz w:val="28"/>
          <w:szCs w:val="28"/>
          <w:lang w:val="vi-VN"/>
        </w:rPr>
        <w:t>ề du lịch cấp tỉnh nơi doanh nghiệp c</w:t>
      </w:r>
      <w:r w:rsidRPr="003D4C5B">
        <w:rPr>
          <w:color w:val="000000"/>
          <w:sz w:val="28"/>
          <w:szCs w:val="28"/>
        </w:rPr>
        <w:t>ó tr</w:t>
      </w:r>
      <w:r w:rsidRPr="003D4C5B">
        <w:rPr>
          <w:color w:val="000000"/>
          <w:sz w:val="28"/>
          <w:szCs w:val="28"/>
          <w:lang w:val="vi-VN"/>
        </w:rPr>
        <w:t>ụ sở khi cấp đổi Giấy ph</w:t>
      </w:r>
      <w:r w:rsidRPr="003D4C5B">
        <w:rPr>
          <w:color w:val="000000"/>
          <w:sz w:val="28"/>
          <w:szCs w:val="28"/>
        </w:rPr>
        <w:t>ép kinh doanh d</w:t>
      </w:r>
      <w:r w:rsidRPr="003D4C5B">
        <w:rPr>
          <w:color w:val="000000"/>
          <w:sz w:val="28"/>
          <w:szCs w:val="28"/>
          <w:lang w:val="vi-VN"/>
        </w:rPr>
        <w:t>ịch vụ lữ h</w:t>
      </w:r>
      <w:r w:rsidRPr="003D4C5B">
        <w:rPr>
          <w:color w:val="000000"/>
          <w:sz w:val="28"/>
          <w:szCs w:val="28"/>
        </w:rPr>
        <w:t>ành qu</w:t>
      </w:r>
      <w:r w:rsidRPr="003D4C5B">
        <w:rPr>
          <w:color w:val="000000"/>
          <w:sz w:val="28"/>
          <w:szCs w:val="28"/>
          <w:lang w:val="vi-VN"/>
        </w:rPr>
        <w:t>ốc tế.</w:t>
      </w:r>
    </w:p>
    <w:p w:rsidR="0017086C" w:rsidRPr="003D4C5B" w:rsidRDefault="000267B7" w:rsidP="003D4C5B">
      <w:pPr>
        <w:shd w:val="clear" w:color="auto" w:fill="FFFFFF"/>
        <w:spacing w:before="120" w:after="120" w:line="234" w:lineRule="atLeast"/>
        <w:ind w:firstLine="720"/>
        <w:jc w:val="both"/>
        <w:rPr>
          <w:rFonts w:ascii="Times New Roman" w:eastAsia="Times New Roman" w:hAnsi="Times New Roman" w:cs="Times New Roman"/>
          <w:noProof w:val="0"/>
          <w:color w:val="000000" w:themeColor="text1"/>
          <w:sz w:val="28"/>
          <w:szCs w:val="28"/>
          <w:lang w:val="en-US"/>
        </w:rPr>
      </w:pPr>
      <w:r w:rsidRPr="003D4C5B">
        <w:rPr>
          <w:rFonts w:ascii="Times New Roman" w:eastAsia="Times New Roman" w:hAnsi="Times New Roman" w:cs="Times New Roman"/>
          <w:noProof w:val="0"/>
          <w:color w:val="000000" w:themeColor="text1"/>
          <w:sz w:val="28"/>
          <w:szCs w:val="28"/>
        </w:rPr>
        <w:t xml:space="preserve">Như vậy, ông Mỹ và bà Thu </w:t>
      </w:r>
      <w:r w:rsidR="00C6460C" w:rsidRPr="003D4C5B">
        <w:rPr>
          <w:rFonts w:ascii="Times New Roman" w:eastAsia="Times New Roman" w:hAnsi="Times New Roman" w:cs="Times New Roman"/>
          <w:noProof w:val="0"/>
          <w:color w:val="000000" w:themeColor="text1"/>
          <w:sz w:val="28"/>
          <w:szCs w:val="28"/>
          <w:lang w:val="en-US"/>
        </w:rPr>
        <w:t xml:space="preserve">có thể thực hiện </w:t>
      </w:r>
      <w:r w:rsidR="00C6460C" w:rsidRPr="003D4C5B">
        <w:rPr>
          <w:rFonts w:ascii="Times New Roman" w:hAnsi="Times New Roman" w:cs="Times New Roman"/>
          <w:bCs/>
          <w:color w:val="000000" w:themeColor="text1"/>
          <w:sz w:val="28"/>
          <w:szCs w:val="28"/>
          <w:shd w:val="clear" w:color="auto" w:fill="FFFFFF"/>
        </w:rPr>
        <w:t>cấp đổi giấy phép kinh doanh dịch vụ lữ hành theo</w:t>
      </w:r>
      <w:r w:rsidRPr="003D4C5B">
        <w:rPr>
          <w:rFonts w:ascii="Times New Roman" w:eastAsia="Times New Roman" w:hAnsi="Times New Roman" w:cs="Times New Roman"/>
          <w:noProof w:val="0"/>
          <w:color w:val="000000" w:themeColor="text1"/>
          <w:sz w:val="28"/>
          <w:szCs w:val="28"/>
        </w:rPr>
        <w:t xml:space="preserve"> quy định như trên.</w:t>
      </w:r>
    </w:p>
    <w:p w:rsidR="00A51807" w:rsidRPr="003D4C5B" w:rsidRDefault="00A51807" w:rsidP="003D4C5B">
      <w:pPr>
        <w:shd w:val="clear" w:color="auto" w:fill="FFFFFF"/>
        <w:spacing w:before="120" w:after="120" w:line="234" w:lineRule="atLeast"/>
        <w:ind w:firstLine="720"/>
        <w:jc w:val="both"/>
        <w:rPr>
          <w:rFonts w:ascii="Times New Roman" w:eastAsia="Times New Roman" w:hAnsi="Times New Roman" w:cs="Times New Roman"/>
          <w:noProof w:val="0"/>
          <w:sz w:val="28"/>
          <w:szCs w:val="28"/>
          <w:lang w:val="en-US"/>
        </w:rPr>
      </w:pPr>
    </w:p>
    <w:p w:rsidR="00A51807" w:rsidRPr="003D4C5B" w:rsidRDefault="00A5250C" w:rsidP="003D4C5B">
      <w:pPr>
        <w:shd w:val="clear" w:color="auto" w:fill="FFFFFF"/>
        <w:spacing w:before="120" w:after="120" w:line="234" w:lineRule="atLeast"/>
        <w:ind w:firstLine="720"/>
        <w:jc w:val="both"/>
        <w:rPr>
          <w:rFonts w:ascii="Times New Roman" w:eastAsia="Times New Roman" w:hAnsi="Times New Roman" w:cs="Times New Roman"/>
          <w:b/>
          <w:noProof w:val="0"/>
          <w:color w:val="FF0000"/>
          <w:sz w:val="28"/>
          <w:szCs w:val="28"/>
          <w:lang w:val="en-US"/>
        </w:rPr>
      </w:pPr>
      <w:r w:rsidRPr="003D4C5B">
        <w:rPr>
          <w:rFonts w:ascii="Times New Roman" w:hAnsi="Times New Roman" w:cs="Times New Roman"/>
          <w:b/>
          <w:bCs/>
          <w:color w:val="FF0000"/>
          <w:sz w:val="28"/>
          <w:szCs w:val="28"/>
        </w:rPr>
        <w:t>Điều kiện kinh doanh dịch vụ lưu trú du lịch</w:t>
      </w:r>
    </w:p>
    <w:p w:rsidR="000875DF" w:rsidRPr="003D4C5B" w:rsidRDefault="000875DF" w:rsidP="003D4C5B">
      <w:pPr>
        <w:shd w:val="clear" w:color="auto" w:fill="FFFFFF"/>
        <w:spacing w:before="120" w:after="120" w:line="234" w:lineRule="atLeast"/>
        <w:ind w:firstLine="720"/>
        <w:jc w:val="both"/>
        <w:rPr>
          <w:rFonts w:ascii="Times New Roman" w:eastAsia="Times New Roman" w:hAnsi="Times New Roman" w:cs="Times New Roman"/>
          <w:b/>
          <w:noProof w:val="0"/>
          <w:sz w:val="28"/>
          <w:szCs w:val="28"/>
        </w:rPr>
      </w:pPr>
      <w:r w:rsidRPr="003D4C5B">
        <w:rPr>
          <w:rFonts w:ascii="Times New Roman" w:eastAsia="Times New Roman" w:hAnsi="Times New Roman" w:cs="Times New Roman"/>
          <w:b/>
          <w:noProof w:val="0"/>
          <w:sz w:val="28"/>
          <w:szCs w:val="28"/>
        </w:rPr>
        <w:t xml:space="preserve">Tình huống </w:t>
      </w:r>
      <w:r w:rsidR="00A5250C" w:rsidRPr="003D4C5B">
        <w:rPr>
          <w:rFonts w:ascii="Times New Roman" w:eastAsia="Times New Roman" w:hAnsi="Times New Roman" w:cs="Times New Roman"/>
          <w:b/>
          <w:noProof w:val="0"/>
          <w:sz w:val="28"/>
          <w:szCs w:val="28"/>
          <w:lang w:val="en-US"/>
        </w:rPr>
        <w:t>9</w:t>
      </w:r>
      <w:r w:rsidR="00B84DA7" w:rsidRPr="003D4C5B">
        <w:rPr>
          <w:rFonts w:ascii="Times New Roman" w:eastAsia="Times New Roman" w:hAnsi="Times New Roman" w:cs="Times New Roman"/>
          <w:b/>
          <w:noProof w:val="0"/>
          <w:sz w:val="28"/>
          <w:szCs w:val="28"/>
          <w:lang w:val="en-US"/>
        </w:rPr>
        <w:t xml:space="preserve">: </w:t>
      </w:r>
      <w:r w:rsidR="000020D8" w:rsidRPr="003D4C5B">
        <w:rPr>
          <w:rFonts w:ascii="Times New Roman" w:eastAsia="Times New Roman" w:hAnsi="Times New Roman" w:cs="Times New Roman"/>
          <w:b/>
          <w:noProof w:val="0"/>
          <w:sz w:val="28"/>
          <w:szCs w:val="28"/>
        </w:rPr>
        <w:t xml:space="preserve">Ông Trình </w:t>
      </w:r>
      <w:r w:rsidR="00A5250C" w:rsidRPr="003D4C5B">
        <w:rPr>
          <w:rFonts w:ascii="Times New Roman" w:eastAsia="Times New Roman" w:hAnsi="Times New Roman" w:cs="Times New Roman"/>
          <w:b/>
          <w:noProof w:val="0"/>
          <w:sz w:val="28"/>
          <w:szCs w:val="28"/>
          <w:lang w:val="en-US"/>
        </w:rPr>
        <w:t>có xây dựng một căn hộ. Ông muốn kinh doanh dịch vụ lưu trú du lịch, nhưng ông không biết  điều kiện để được kinh doanh dịch vụ lưu trú du lịch</w:t>
      </w:r>
      <w:r w:rsidR="000020D8" w:rsidRPr="003D4C5B">
        <w:rPr>
          <w:rFonts w:ascii="Times New Roman" w:eastAsia="Times New Roman" w:hAnsi="Times New Roman" w:cs="Times New Roman"/>
          <w:b/>
          <w:noProof w:val="0"/>
          <w:sz w:val="28"/>
          <w:szCs w:val="28"/>
        </w:rPr>
        <w:t>?</w:t>
      </w:r>
    </w:p>
    <w:p w:rsidR="002C087B" w:rsidRPr="003D4C5B" w:rsidRDefault="002C087B" w:rsidP="003D4C5B">
      <w:pPr>
        <w:autoSpaceDE w:val="0"/>
        <w:autoSpaceDN w:val="0"/>
        <w:adjustRightInd w:val="0"/>
        <w:spacing w:line="300" w:lineRule="atLeast"/>
        <w:ind w:firstLine="720"/>
        <w:jc w:val="both"/>
        <w:rPr>
          <w:rFonts w:ascii="Times New Roman" w:hAnsi="Times New Roman" w:cs="Times New Roman"/>
          <w:color w:val="000000"/>
          <w:sz w:val="28"/>
          <w:szCs w:val="28"/>
        </w:rPr>
      </w:pPr>
      <w:r w:rsidRPr="003D4C5B">
        <w:rPr>
          <w:rFonts w:ascii="Times New Roman" w:hAnsi="Times New Roman" w:cs="Times New Roman"/>
          <w:b/>
          <w:bCs/>
          <w:color w:val="000000"/>
          <w:sz w:val="28"/>
          <w:szCs w:val="28"/>
        </w:rPr>
        <w:t xml:space="preserve">Trả lời: </w:t>
      </w:r>
      <w:r w:rsidRPr="003D4C5B">
        <w:rPr>
          <w:rFonts w:ascii="Times New Roman" w:hAnsi="Times New Roman" w:cs="Times New Roman"/>
          <w:bCs/>
          <w:sz w:val="28"/>
          <w:szCs w:val="28"/>
        </w:rPr>
        <w:t>(Có tính chất tham khảo)</w:t>
      </w:r>
    </w:p>
    <w:p w:rsidR="005D20F1" w:rsidRPr="003D4C5B" w:rsidRDefault="005D20F1" w:rsidP="003D4C5B">
      <w:pPr>
        <w:pStyle w:val="NormalWeb"/>
        <w:shd w:val="clear" w:color="auto" w:fill="FFFFFF"/>
        <w:spacing w:before="120" w:beforeAutospacing="0" w:after="120" w:afterAutospacing="0" w:line="234" w:lineRule="atLeast"/>
        <w:ind w:firstLine="720"/>
        <w:jc w:val="both"/>
        <w:rPr>
          <w:sz w:val="28"/>
          <w:szCs w:val="28"/>
        </w:rPr>
      </w:pPr>
      <w:r w:rsidRPr="003D4C5B">
        <w:rPr>
          <w:sz w:val="28"/>
          <w:szCs w:val="28"/>
          <w:shd w:val="clear" w:color="auto" w:fill="FFFFFF"/>
        </w:rPr>
        <w:t xml:space="preserve">Theo quy định tại </w:t>
      </w:r>
      <w:r w:rsidRPr="003D4C5B">
        <w:rPr>
          <w:bCs/>
          <w:sz w:val="28"/>
          <w:szCs w:val="28"/>
          <w:lang w:val="vi-VN"/>
        </w:rPr>
        <w:t xml:space="preserve">Điều </w:t>
      </w:r>
      <w:r w:rsidRPr="003D4C5B">
        <w:rPr>
          <w:bCs/>
          <w:sz w:val="28"/>
          <w:szCs w:val="28"/>
        </w:rPr>
        <w:t>49</w:t>
      </w:r>
      <w:r w:rsidRPr="003D4C5B">
        <w:rPr>
          <w:bCs/>
          <w:sz w:val="28"/>
          <w:szCs w:val="28"/>
          <w:lang w:val="vi-VN"/>
        </w:rPr>
        <w:t xml:space="preserve"> Luật </w:t>
      </w:r>
      <w:r w:rsidRPr="003D4C5B">
        <w:rPr>
          <w:bCs/>
          <w:sz w:val="28"/>
          <w:szCs w:val="28"/>
        </w:rPr>
        <w:t>Du lịch</w:t>
      </w:r>
      <w:r w:rsidRPr="003D4C5B">
        <w:rPr>
          <w:bCs/>
          <w:sz w:val="28"/>
          <w:szCs w:val="28"/>
          <w:lang w:val="vi-VN"/>
        </w:rPr>
        <w:t xml:space="preserve"> năm 20</w:t>
      </w:r>
      <w:r w:rsidRPr="003D4C5B">
        <w:rPr>
          <w:bCs/>
          <w:sz w:val="28"/>
          <w:szCs w:val="28"/>
        </w:rPr>
        <w:t>17:</w:t>
      </w:r>
    </w:p>
    <w:p w:rsidR="00A5250C" w:rsidRPr="003D4C5B" w:rsidRDefault="00A525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1. Điều</w:t>
      </w:r>
      <w:r w:rsidRPr="003D4C5B">
        <w:rPr>
          <w:color w:val="000000"/>
          <w:sz w:val="28"/>
          <w:szCs w:val="28"/>
          <w:lang w:val="vi-VN"/>
        </w:rPr>
        <w:t> kiện kinh doanh dịch vụ lưu tr</w:t>
      </w:r>
      <w:r w:rsidRPr="003D4C5B">
        <w:rPr>
          <w:color w:val="000000"/>
          <w:sz w:val="28"/>
          <w:szCs w:val="28"/>
        </w:rPr>
        <w:t>ú du l</w:t>
      </w:r>
      <w:r w:rsidRPr="003D4C5B">
        <w:rPr>
          <w:color w:val="000000"/>
          <w:sz w:val="28"/>
          <w:szCs w:val="28"/>
          <w:lang w:val="vi-VN"/>
        </w:rPr>
        <w:t>ịch bao gồm:</w:t>
      </w:r>
    </w:p>
    <w:p w:rsidR="00A5250C" w:rsidRPr="003D4C5B" w:rsidRDefault="00A525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a) Có đăng ký kinh doanh theo quy đ</w:t>
      </w:r>
      <w:r w:rsidRPr="003D4C5B">
        <w:rPr>
          <w:color w:val="000000"/>
          <w:sz w:val="28"/>
          <w:szCs w:val="28"/>
          <w:lang w:val="vi-VN"/>
        </w:rPr>
        <w:t>ịnh của ph</w:t>
      </w:r>
      <w:r w:rsidRPr="003D4C5B">
        <w:rPr>
          <w:color w:val="000000"/>
          <w:sz w:val="28"/>
          <w:szCs w:val="28"/>
        </w:rPr>
        <w:t>áp luật</w:t>
      </w:r>
      <w:r w:rsidRPr="003D4C5B">
        <w:rPr>
          <w:color w:val="000000"/>
          <w:sz w:val="28"/>
          <w:szCs w:val="28"/>
          <w:lang w:val="vi-VN"/>
        </w:rPr>
        <w:t>;</w:t>
      </w:r>
    </w:p>
    <w:p w:rsidR="00A5250C" w:rsidRPr="003D4C5B" w:rsidRDefault="00A525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t>b) Đáp </w:t>
      </w:r>
      <w:r w:rsidRPr="003D4C5B">
        <w:rPr>
          <w:color w:val="000000"/>
          <w:sz w:val="28"/>
          <w:szCs w:val="28"/>
          <w:lang w:val="vi-VN"/>
        </w:rPr>
        <w:t>ứng điều kiện về an ninh, trật tự, an to</w:t>
      </w:r>
      <w:r w:rsidRPr="003D4C5B">
        <w:rPr>
          <w:color w:val="000000"/>
          <w:sz w:val="28"/>
          <w:szCs w:val="28"/>
        </w:rPr>
        <w:t>àn v</w:t>
      </w:r>
      <w:r w:rsidRPr="003D4C5B">
        <w:rPr>
          <w:color w:val="000000"/>
          <w:sz w:val="28"/>
          <w:szCs w:val="28"/>
          <w:lang w:val="vi-VN"/>
        </w:rPr>
        <w:t>ề ph</w:t>
      </w:r>
      <w:r w:rsidRPr="003D4C5B">
        <w:rPr>
          <w:color w:val="000000"/>
          <w:sz w:val="28"/>
          <w:szCs w:val="28"/>
        </w:rPr>
        <w:t>òng cháy và ch</w:t>
      </w:r>
      <w:r w:rsidRPr="003D4C5B">
        <w:rPr>
          <w:color w:val="000000"/>
          <w:sz w:val="28"/>
          <w:szCs w:val="28"/>
          <w:lang w:val="vi-VN"/>
        </w:rPr>
        <w:t>ữa ch</w:t>
      </w:r>
      <w:r w:rsidRPr="003D4C5B">
        <w:rPr>
          <w:color w:val="000000"/>
          <w:sz w:val="28"/>
          <w:szCs w:val="28"/>
        </w:rPr>
        <w:t>áy, b</w:t>
      </w:r>
      <w:r w:rsidRPr="003D4C5B">
        <w:rPr>
          <w:color w:val="000000"/>
          <w:sz w:val="28"/>
          <w:szCs w:val="28"/>
          <w:lang w:val="vi-VN"/>
        </w:rPr>
        <w:t>ảo vệ m</w:t>
      </w:r>
      <w:r w:rsidRPr="003D4C5B">
        <w:rPr>
          <w:color w:val="000000"/>
          <w:sz w:val="28"/>
          <w:szCs w:val="28"/>
        </w:rPr>
        <w:t>ôi trư</w:t>
      </w:r>
      <w:r w:rsidRPr="003D4C5B">
        <w:rPr>
          <w:color w:val="000000"/>
          <w:sz w:val="28"/>
          <w:szCs w:val="28"/>
          <w:lang w:val="vi-VN"/>
        </w:rPr>
        <w:t>ờng, an to</w:t>
      </w:r>
      <w:r w:rsidRPr="003D4C5B">
        <w:rPr>
          <w:color w:val="000000"/>
          <w:sz w:val="28"/>
          <w:szCs w:val="28"/>
        </w:rPr>
        <w:t>àn th</w:t>
      </w:r>
      <w:r w:rsidRPr="003D4C5B">
        <w:rPr>
          <w:color w:val="000000"/>
          <w:sz w:val="28"/>
          <w:szCs w:val="28"/>
          <w:lang w:val="vi-VN"/>
        </w:rPr>
        <w:t>ực phẩm theo quy định của ph</w:t>
      </w:r>
      <w:r w:rsidRPr="003D4C5B">
        <w:rPr>
          <w:color w:val="000000"/>
          <w:sz w:val="28"/>
          <w:szCs w:val="28"/>
        </w:rPr>
        <w:t>áp luật</w:t>
      </w:r>
      <w:r w:rsidRPr="003D4C5B">
        <w:rPr>
          <w:color w:val="000000"/>
          <w:sz w:val="28"/>
          <w:szCs w:val="28"/>
          <w:lang w:val="vi-VN"/>
        </w:rPr>
        <w:t>;</w:t>
      </w:r>
    </w:p>
    <w:p w:rsidR="00A5250C" w:rsidRPr="003D4C5B" w:rsidRDefault="00A5250C" w:rsidP="003D4C5B">
      <w:pPr>
        <w:pStyle w:val="NormalWeb"/>
        <w:shd w:val="clear" w:color="auto" w:fill="FFFFFF"/>
        <w:spacing w:before="0" w:beforeAutospacing="0" w:after="120" w:afterAutospacing="0" w:line="234" w:lineRule="atLeast"/>
        <w:ind w:firstLine="720"/>
        <w:jc w:val="both"/>
        <w:rPr>
          <w:color w:val="000000"/>
          <w:sz w:val="28"/>
          <w:szCs w:val="28"/>
        </w:rPr>
      </w:pPr>
      <w:r w:rsidRPr="003D4C5B">
        <w:rPr>
          <w:color w:val="000000"/>
          <w:sz w:val="28"/>
          <w:szCs w:val="28"/>
        </w:rPr>
        <w:lastRenderedPageBreak/>
        <w:t>c) Đáp </w:t>
      </w:r>
      <w:r w:rsidRPr="003D4C5B">
        <w:rPr>
          <w:color w:val="000000"/>
          <w:sz w:val="28"/>
          <w:szCs w:val="28"/>
          <w:lang w:val="vi-VN"/>
        </w:rPr>
        <w:t>ứng điều kiện tối thiểu về cơ sở vật chất kỹ thuật v</w:t>
      </w:r>
      <w:r w:rsidRPr="003D4C5B">
        <w:rPr>
          <w:color w:val="000000"/>
          <w:sz w:val="28"/>
          <w:szCs w:val="28"/>
        </w:rPr>
        <w:t>à d</w:t>
      </w:r>
      <w:r w:rsidRPr="003D4C5B">
        <w:rPr>
          <w:color w:val="000000"/>
          <w:sz w:val="28"/>
          <w:szCs w:val="28"/>
          <w:lang w:val="vi-VN"/>
        </w:rPr>
        <w:t>ịch vụ phục vụ kh</w:t>
      </w:r>
      <w:r w:rsidRPr="003D4C5B">
        <w:rPr>
          <w:color w:val="000000"/>
          <w:sz w:val="28"/>
          <w:szCs w:val="28"/>
        </w:rPr>
        <w:t>ách du l</w:t>
      </w:r>
      <w:r w:rsidRPr="003D4C5B">
        <w:rPr>
          <w:color w:val="000000"/>
          <w:sz w:val="28"/>
          <w:szCs w:val="28"/>
          <w:lang w:val="vi-VN"/>
        </w:rPr>
        <w:t>ịch.</w:t>
      </w:r>
    </w:p>
    <w:p w:rsidR="00A5250C" w:rsidRPr="003D4C5B" w:rsidRDefault="00A5250C" w:rsidP="003D4C5B">
      <w:pPr>
        <w:pStyle w:val="NormalWeb"/>
        <w:shd w:val="clear" w:color="auto" w:fill="FFFFFF"/>
        <w:spacing w:before="0" w:beforeAutospacing="0" w:after="0" w:afterAutospacing="0" w:line="234" w:lineRule="atLeast"/>
        <w:ind w:firstLine="720"/>
        <w:jc w:val="both"/>
        <w:rPr>
          <w:color w:val="000000"/>
          <w:sz w:val="28"/>
          <w:szCs w:val="28"/>
        </w:rPr>
      </w:pPr>
      <w:bookmarkStart w:id="32" w:name="khoan_2_49"/>
      <w:r w:rsidRPr="003D4C5B">
        <w:rPr>
          <w:color w:val="000000"/>
          <w:sz w:val="28"/>
          <w:szCs w:val="28"/>
          <w:shd w:val="clear" w:color="auto" w:fill="FFFF96"/>
        </w:rPr>
        <w:t>2. Chính phủ quy định chi tiết điểm c khoản 1 Điều này.</w:t>
      </w:r>
      <w:bookmarkEnd w:id="32"/>
    </w:p>
    <w:p w:rsidR="00A5250C" w:rsidRPr="003D4C5B" w:rsidRDefault="00217633" w:rsidP="003D4C5B">
      <w:pPr>
        <w:shd w:val="clear" w:color="auto" w:fill="FFFFFF"/>
        <w:spacing w:before="120" w:after="120" w:line="234" w:lineRule="atLeast"/>
        <w:ind w:firstLine="720"/>
        <w:jc w:val="both"/>
        <w:rPr>
          <w:rFonts w:ascii="Times New Roman" w:hAnsi="Times New Roman" w:cs="Times New Roman"/>
          <w:iCs/>
          <w:color w:val="000000"/>
          <w:sz w:val="28"/>
          <w:szCs w:val="28"/>
          <w:shd w:val="clear" w:color="auto" w:fill="FFFFFF"/>
          <w:lang w:val="en-US"/>
        </w:rPr>
      </w:pPr>
      <w:r w:rsidRPr="003D4C5B">
        <w:rPr>
          <w:rFonts w:ascii="Times New Roman" w:hAnsi="Times New Roman" w:cs="Times New Roman"/>
          <w:color w:val="000000"/>
          <w:sz w:val="28"/>
          <w:szCs w:val="28"/>
          <w:shd w:val="clear" w:color="auto" w:fill="FFFF96"/>
        </w:rPr>
        <w:t xml:space="preserve">Tại khoản 3 Điều 21 Nghị định số 168/2017/NĐ-CP ngày 31/12/2017 của Chính phủ  </w:t>
      </w:r>
      <w:r w:rsidRPr="003D4C5B">
        <w:rPr>
          <w:rFonts w:ascii="Times New Roman" w:hAnsi="Times New Roman" w:cs="Times New Roman"/>
          <w:iCs/>
          <w:color w:val="000000"/>
          <w:sz w:val="28"/>
          <w:szCs w:val="28"/>
          <w:shd w:val="clear" w:color="auto" w:fill="FFFFFF"/>
        </w:rPr>
        <w:t>quy định chi tiết một số điều của Luật Du lịch quy định:</w:t>
      </w:r>
      <w:r w:rsidRPr="003D4C5B">
        <w:rPr>
          <w:rFonts w:ascii="Times New Roman" w:hAnsi="Times New Roman" w:cs="Times New Roman"/>
          <w:iCs/>
          <w:color w:val="000000"/>
          <w:sz w:val="28"/>
          <w:szCs w:val="28"/>
          <w:shd w:val="clear" w:color="auto" w:fill="FFFFFF"/>
          <w:lang w:val="en-US"/>
        </w:rPr>
        <w:t xml:space="preserve"> </w:t>
      </w:r>
      <w:r w:rsidRPr="003D4C5B">
        <w:rPr>
          <w:rFonts w:ascii="Times New Roman" w:hAnsi="Times New Roman" w:cs="Times New Roman"/>
          <w:i/>
          <w:iCs/>
          <w:color w:val="000000"/>
          <w:sz w:val="28"/>
          <w:szCs w:val="28"/>
          <w:shd w:val="clear" w:color="auto" w:fill="FFFFFF"/>
          <w:lang w:val="en-US"/>
        </w:rPr>
        <w:t>“</w:t>
      </w:r>
      <w:r w:rsidRPr="003D4C5B">
        <w:rPr>
          <w:rFonts w:ascii="Times New Roman" w:hAnsi="Times New Roman" w:cs="Times New Roman"/>
          <w:i/>
          <w:color w:val="000000"/>
          <w:sz w:val="28"/>
          <w:szCs w:val="28"/>
          <w:shd w:val="clear" w:color="auto" w:fill="FFFFFF"/>
        </w:rPr>
        <w:t> Căn hộ du lịch: Căn hộ có trang thiết bị, dịch vụ cần thiết phục vụ khách du lịch. Khách có thể tự phục vụ trong thời gian lưu trú.</w:t>
      </w:r>
      <w:r w:rsidRPr="003D4C5B">
        <w:rPr>
          <w:rFonts w:ascii="Times New Roman" w:hAnsi="Times New Roman" w:cs="Times New Roman"/>
          <w:i/>
          <w:iCs/>
          <w:color w:val="000000"/>
          <w:sz w:val="28"/>
          <w:szCs w:val="28"/>
          <w:shd w:val="clear" w:color="auto" w:fill="FFFFFF"/>
          <w:lang w:val="en-US"/>
        </w:rPr>
        <w:t>”</w:t>
      </w:r>
      <w:r w:rsidRPr="003D4C5B">
        <w:rPr>
          <w:rFonts w:ascii="Times New Roman" w:hAnsi="Times New Roman" w:cs="Times New Roman"/>
          <w:iCs/>
          <w:color w:val="000000"/>
          <w:sz w:val="28"/>
          <w:szCs w:val="28"/>
          <w:shd w:val="clear" w:color="auto" w:fill="FFFFFF"/>
          <w:lang w:val="en-US"/>
        </w:rPr>
        <w:t>.</w:t>
      </w:r>
    </w:p>
    <w:p w:rsidR="00217633" w:rsidRPr="003D4C5B" w:rsidRDefault="00217633" w:rsidP="003D4C5B">
      <w:pPr>
        <w:pStyle w:val="NormalWeb"/>
        <w:shd w:val="clear" w:color="auto" w:fill="FFFFFF"/>
        <w:spacing w:before="0" w:beforeAutospacing="0" w:after="0" w:afterAutospacing="0" w:line="234" w:lineRule="atLeast"/>
        <w:ind w:firstLine="720"/>
        <w:jc w:val="both"/>
        <w:rPr>
          <w:color w:val="000000"/>
          <w:sz w:val="28"/>
          <w:szCs w:val="28"/>
        </w:rPr>
      </w:pPr>
      <w:bookmarkStart w:id="33" w:name="dieu_24"/>
      <w:r w:rsidRPr="003D4C5B">
        <w:rPr>
          <w:bCs/>
          <w:color w:val="000000"/>
          <w:sz w:val="28"/>
          <w:szCs w:val="28"/>
        </w:rPr>
        <w:t xml:space="preserve">Tại </w:t>
      </w:r>
      <w:r w:rsidRPr="003D4C5B">
        <w:rPr>
          <w:bCs/>
          <w:color w:val="000000"/>
          <w:sz w:val="28"/>
          <w:szCs w:val="28"/>
          <w:lang w:val="vi-VN"/>
        </w:rPr>
        <w:t>Điều 24</w:t>
      </w:r>
      <w:r w:rsidRPr="003D4C5B">
        <w:rPr>
          <w:bCs/>
          <w:color w:val="000000"/>
          <w:sz w:val="28"/>
          <w:szCs w:val="28"/>
        </w:rPr>
        <w:t xml:space="preserve"> </w:t>
      </w:r>
      <w:r w:rsidRPr="003D4C5B">
        <w:rPr>
          <w:color w:val="000000"/>
          <w:sz w:val="28"/>
          <w:szCs w:val="28"/>
          <w:shd w:val="clear" w:color="auto" w:fill="FFFF96"/>
        </w:rPr>
        <w:t xml:space="preserve">Nghị định số 168/2017/NĐ-CP quy định </w:t>
      </w:r>
      <w:r w:rsidR="00D62499">
        <w:rPr>
          <w:bCs/>
          <w:color w:val="000000"/>
          <w:sz w:val="28"/>
          <w:szCs w:val="28"/>
        </w:rPr>
        <w:t>đ</w:t>
      </w:r>
      <w:r w:rsidRPr="003D4C5B">
        <w:rPr>
          <w:bCs/>
          <w:color w:val="000000"/>
          <w:sz w:val="28"/>
          <w:szCs w:val="28"/>
          <w:lang w:val="vi-VN"/>
        </w:rPr>
        <w:t>iều kiện tối thiểu về cơ sở vật chất kỹ thuật, dịch vụ đối với căn hộ du lịch</w:t>
      </w:r>
      <w:bookmarkEnd w:id="33"/>
      <w:r w:rsidRPr="003D4C5B">
        <w:rPr>
          <w:bCs/>
          <w:color w:val="000000"/>
          <w:sz w:val="28"/>
          <w:szCs w:val="28"/>
        </w:rPr>
        <w:t xml:space="preserve">: </w:t>
      </w:r>
    </w:p>
    <w:p w:rsidR="00464015" w:rsidRDefault="00217633" w:rsidP="00464015">
      <w:pPr>
        <w:pStyle w:val="NormalWeb"/>
        <w:shd w:val="clear" w:color="auto" w:fill="FFFFFF"/>
        <w:spacing w:before="120" w:beforeAutospacing="0" w:after="0" w:afterAutospacing="0" w:line="234" w:lineRule="atLeast"/>
        <w:ind w:firstLine="720"/>
        <w:jc w:val="both"/>
        <w:rPr>
          <w:color w:val="000000"/>
          <w:sz w:val="28"/>
          <w:szCs w:val="28"/>
        </w:rPr>
      </w:pPr>
      <w:r w:rsidRPr="00464015">
        <w:rPr>
          <w:i/>
          <w:color w:val="000000"/>
          <w:sz w:val="28"/>
          <w:szCs w:val="28"/>
        </w:rPr>
        <w:t>“</w:t>
      </w:r>
      <w:r w:rsidRPr="00464015">
        <w:rPr>
          <w:i/>
          <w:color w:val="000000"/>
          <w:sz w:val="28"/>
          <w:szCs w:val="28"/>
          <w:lang w:val="vi-VN"/>
        </w:rPr>
        <w:t>1. Điều kiện quy định tại khoản 1, khoản 5 Điều 22, khoản 2 Điều 23 Nghị định này.</w:t>
      </w:r>
      <w:r w:rsidR="00464015">
        <w:rPr>
          <w:i/>
          <w:color w:val="000000"/>
          <w:sz w:val="28"/>
          <w:szCs w:val="28"/>
        </w:rPr>
        <w:t xml:space="preserve"> </w:t>
      </w:r>
      <w:r w:rsidR="00464015" w:rsidRPr="00464015">
        <w:rPr>
          <w:color w:val="000000"/>
          <w:sz w:val="28"/>
          <w:szCs w:val="28"/>
        </w:rPr>
        <w:t xml:space="preserve">Theo đó, </w:t>
      </w:r>
      <w:r w:rsidR="00464015" w:rsidRPr="00464015">
        <w:rPr>
          <w:color w:val="000000"/>
          <w:sz w:val="28"/>
          <w:szCs w:val="28"/>
          <w:lang w:val="vi-VN"/>
        </w:rPr>
        <w:t>khoản 1, khoản 5 Điều 22</w:t>
      </w:r>
      <w:r w:rsidR="00464015" w:rsidRPr="00464015">
        <w:rPr>
          <w:color w:val="000000"/>
          <w:sz w:val="28"/>
          <w:szCs w:val="28"/>
        </w:rPr>
        <w:t xml:space="preserve"> quy định:</w:t>
      </w:r>
      <w:r w:rsidR="00464015" w:rsidRPr="00464015">
        <w:rPr>
          <w:i/>
          <w:color w:val="000000"/>
          <w:sz w:val="28"/>
          <w:szCs w:val="28"/>
        </w:rPr>
        <w:t xml:space="preserve"> </w:t>
      </w:r>
      <w:r w:rsidR="00464015" w:rsidRPr="00464015">
        <w:rPr>
          <w:color w:val="000000"/>
          <w:sz w:val="28"/>
          <w:szCs w:val="28"/>
          <w:lang w:val="vi-VN"/>
        </w:rPr>
        <w:t xml:space="preserve"> Có hệ thống điện, hệ thống cấp nước sạch và thoát nước</w:t>
      </w:r>
      <w:r w:rsidR="00464015" w:rsidRPr="00464015">
        <w:rPr>
          <w:color w:val="000000"/>
          <w:sz w:val="28"/>
          <w:szCs w:val="28"/>
        </w:rPr>
        <w:t xml:space="preserve">; </w:t>
      </w:r>
      <w:r w:rsidR="00464015" w:rsidRPr="00464015">
        <w:rPr>
          <w:color w:val="000000"/>
          <w:sz w:val="28"/>
          <w:szCs w:val="28"/>
          <w:lang w:val="vi-VN"/>
        </w:rPr>
        <w:t>Có giường, đệm, chăn, gối, khăn mặt, khăn tắm; thay bọc đệm, bọc chăn, bọc gối, khăn mặt, khăn tắm khi có khách mới.</w:t>
      </w:r>
      <w:r w:rsidR="00464015">
        <w:rPr>
          <w:color w:val="000000"/>
          <w:sz w:val="28"/>
          <w:szCs w:val="28"/>
        </w:rPr>
        <w:t xml:space="preserve"> </w:t>
      </w:r>
    </w:p>
    <w:p w:rsidR="00464015" w:rsidRPr="000D2042" w:rsidRDefault="00464015" w:rsidP="00464015">
      <w:pPr>
        <w:pStyle w:val="NormalWeb"/>
        <w:shd w:val="clear" w:color="auto" w:fill="FFFFFF"/>
        <w:spacing w:before="120" w:beforeAutospacing="0" w:after="0" w:afterAutospacing="0" w:line="234" w:lineRule="atLeast"/>
        <w:ind w:firstLine="720"/>
        <w:jc w:val="both"/>
        <w:rPr>
          <w:color w:val="000000"/>
          <w:sz w:val="28"/>
          <w:szCs w:val="28"/>
        </w:rPr>
      </w:pPr>
      <w:r w:rsidRPr="000D2042">
        <w:rPr>
          <w:color w:val="000000"/>
          <w:sz w:val="28"/>
          <w:szCs w:val="28"/>
        </w:rPr>
        <w:t xml:space="preserve">Khoản 2 Điều 23 quy định: </w:t>
      </w:r>
      <w:r w:rsidR="000D2042" w:rsidRPr="000D2042">
        <w:rPr>
          <w:color w:val="000000"/>
          <w:sz w:val="28"/>
          <w:szCs w:val="28"/>
          <w:shd w:val="clear" w:color="auto" w:fill="FFFFFF"/>
        </w:rPr>
        <w:t>Có khu vực tiếp khách, phòng ngủ, bếp và phòng tắm, phòng vệ sinh.</w:t>
      </w:r>
    </w:p>
    <w:p w:rsidR="00217633" w:rsidRPr="003D4C5B" w:rsidRDefault="00217633" w:rsidP="003D4C5B">
      <w:pPr>
        <w:pStyle w:val="NormalWeb"/>
        <w:shd w:val="clear" w:color="auto" w:fill="FFFFFF"/>
        <w:spacing w:before="120" w:beforeAutospacing="0" w:after="0" w:afterAutospacing="0" w:line="234" w:lineRule="atLeast"/>
        <w:ind w:firstLine="720"/>
        <w:jc w:val="both"/>
        <w:rPr>
          <w:i/>
          <w:color w:val="000000"/>
          <w:sz w:val="28"/>
          <w:szCs w:val="28"/>
        </w:rPr>
      </w:pPr>
      <w:r w:rsidRPr="003D4C5B">
        <w:rPr>
          <w:i/>
          <w:color w:val="000000"/>
          <w:sz w:val="28"/>
          <w:szCs w:val="28"/>
          <w:lang w:val="vi-VN"/>
        </w:rPr>
        <w:t>2. Người quản lý căn hộ được tập huấn về nghiệp vụ du lịch.</w:t>
      </w:r>
      <w:r w:rsidRPr="003D4C5B">
        <w:rPr>
          <w:i/>
          <w:color w:val="000000"/>
          <w:sz w:val="28"/>
          <w:szCs w:val="28"/>
        </w:rPr>
        <w:t>”</w:t>
      </w:r>
    </w:p>
    <w:p w:rsidR="00471D19" w:rsidRPr="003D4C5B" w:rsidRDefault="00471D19" w:rsidP="003D4C5B">
      <w:pPr>
        <w:shd w:val="clear" w:color="auto" w:fill="FFFFFF"/>
        <w:spacing w:before="120" w:after="120" w:line="234" w:lineRule="atLeast"/>
        <w:ind w:firstLine="720"/>
        <w:jc w:val="both"/>
        <w:rPr>
          <w:rFonts w:ascii="Times New Roman" w:eastAsia="Times New Roman" w:hAnsi="Times New Roman" w:cs="Times New Roman"/>
          <w:noProof w:val="0"/>
          <w:sz w:val="28"/>
          <w:szCs w:val="28"/>
          <w:lang w:val="en-US"/>
        </w:rPr>
      </w:pPr>
      <w:r w:rsidRPr="003D4C5B">
        <w:rPr>
          <w:rFonts w:ascii="Times New Roman" w:eastAsia="Times New Roman" w:hAnsi="Times New Roman" w:cs="Times New Roman"/>
          <w:noProof w:val="0"/>
          <w:color w:val="000000"/>
          <w:sz w:val="28"/>
          <w:szCs w:val="28"/>
          <w:lang w:val="en-US"/>
        </w:rPr>
        <w:t xml:space="preserve">Như vậy, </w:t>
      </w:r>
      <w:r w:rsidRPr="003D4C5B">
        <w:rPr>
          <w:rFonts w:ascii="Times New Roman" w:eastAsia="Times New Roman" w:hAnsi="Times New Roman" w:cs="Times New Roman"/>
          <w:noProof w:val="0"/>
          <w:sz w:val="28"/>
          <w:szCs w:val="28"/>
        </w:rPr>
        <w:t>Ông  Trình</w:t>
      </w:r>
      <w:r w:rsidR="003F7C7F" w:rsidRPr="003D4C5B">
        <w:rPr>
          <w:rFonts w:ascii="Times New Roman" w:eastAsia="Times New Roman" w:hAnsi="Times New Roman" w:cs="Times New Roman"/>
          <w:noProof w:val="0"/>
          <w:sz w:val="28"/>
          <w:szCs w:val="28"/>
          <w:lang w:val="en-US"/>
        </w:rPr>
        <w:t xml:space="preserve"> có thể </w:t>
      </w:r>
      <w:r w:rsidR="00E224F2" w:rsidRPr="003D4C5B">
        <w:rPr>
          <w:rFonts w:ascii="Times New Roman" w:eastAsia="Times New Roman" w:hAnsi="Times New Roman" w:cs="Times New Roman"/>
          <w:noProof w:val="0"/>
          <w:sz w:val="28"/>
          <w:szCs w:val="28"/>
          <w:lang w:val="en-US"/>
        </w:rPr>
        <w:t>kinh doanh dịch vụ lưu trú theo hình thức căn hộ du lịch theo quy định trên.</w:t>
      </w:r>
    </w:p>
    <w:p w:rsidR="00497DB3" w:rsidRDefault="00497DB3" w:rsidP="00F34891">
      <w:pPr>
        <w:shd w:val="clear" w:color="auto" w:fill="FFFFFF"/>
        <w:spacing w:before="120" w:after="120" w:line="234" w:lineRule="atLeast"/>
        <w:ind w:firstLine="720"/>
        <w:jc w:val="both"/>
        <w:rPr>
          <w:rFonts w:ascii="Times New Roman" w:eastAsia="Times New Roman" w:hAnsi="Times New Roman" w:cs="Times New Roman"/>
          <w:noProof w:val="0"/>
          <w:sz w:val="28"/>
          <w:szCs w:val="28"/>
          <w:lang w:val="en-US"/>
        </w:rPr>
      </w:pPr>
    </w:p>
    <w:p w:rsidR="00447E0A" w:rsidRPr="00447E0A" w:rsidRDefault="00447E0A" w:rsidP="00447E0A">
      <w:pPr>
        <w:pStyle w:val="NormalWeb"/>
        <w:shd w:val="clear" w:color="auto" w:fill="FFFFFF"/>
        <w:spacing w:before="0" w:beforeAutospacing="0" w:after="0" w:afterAutospacing="0" w:line="234" w:lineRule="atLeast"/>
        <w:ind w:firstLine="720"/>
        <w:rPr>
          <w:color w:val="FF0000"/>
          <w:sz w:val="28"/>
          <w:szCs w:val="28"/>
        </w:rPr>
      </w:pPr>
      <w:r w:rsidRPr="00447E0A">
        <w:rPr>
          <w:b/>
          <w:bCs/>
          <w:color w:val="FF0000"/>
          <w:sz w:val="28"/>
          <w:szCs w:val="28"/>
          <w:lang w:val="vi-VN"/>
        </w:rPr>
        <w:t>Các loại hình cơ sở lưu trú du lịch</w:t>
      </w:r>
    </w:p>
    <w:p w:rsidR="00B84DA7" w:rsidRPr="00D0620E" w:rsidRDefault="00B84DA7" w:rsidP="00F34891">
      <w:pPr>
        <w:shd w:val="clear" w:color="auto" w:fill="FFFFFF"/>
        <w:spacing w:before="120" w:after="120" w:line="234" w:lineRule="atLeast"/>
        <w:ind w:firstLine="720"/>
        <w:jc w:val="both"/>
        <w:rPr>
          <w:rFonts w:ascii="Times New Roman" w:eastAsia="Times New Roman" w:hAnsi="Times New Roman" w:cs="Times New Roman"/>
          <w:b/>
          <w:noProof w:val="0"/>
          <w:color w:val="000000"/>
          <w:sz w:val="28"/>
          <w:szCs w:val="28"/>
          <w:lang w:val="en-US"/>
        </w:rPr>
      </w:pPr>
      <w:r w:rsidRPr="00D0620E">
        <w:rPr>
          <w:rFonts w:ascii="Times New Roman" w:eastAsia="Times New Roman" w:hAnsi="Times New Roman" w:cs="Times New Roman"/>
          <w:b/>
          <w:noProof w:val="0"/>
          <w:color w:val="000000"/>
          <w:sz w:val="28"/>
          <w:szCs w:val="28"/>
          <w:lang w:val="en-US"/>
        </w:rPr>
        <w:t>Tình huống 1</w:t>
      </w:r>
      <w:r w:rsidR="00382C44" w:rsidRPr="00D0620E">
        <w:rPr>
          <w:rFonts w:ascii="Times New Roman" w:eastAsia="Times New Roman" w:hAnsi="Times New Roman" w:cs="Times New Roman"/>
          <w:b/>
          <w:noProof w:val="0"/>
          <w:color w:val="000000"/>
          <w:sz w:val="28"/>
          <w:szCs w:val="28"/>
          <w:lang w:val="en-US"/>
        </w:rPr>
        <w:t>0</w:t>
      </w:r>
      <w:r w:rsidRPr="00D0620E">
        <w:rPr>
          <w:rFonts w:ascii="Times New Roman" w:eastAsia="Times New Roman" w:hAnsi="Times New Roman" w:cs="Times New Roman"/>
          <w:b/>
          <w:noProof w:val="0"/>
          <w:color w:val="000000"/>
          <w:sz w:val="28"/>
          <w:szCs w:val="28"/>
          <w:lang w:val="en-US"/>
        </w:rPr>
        <w:t>:</w:t>
      </w:r>
      <w:r w:rsidR="00531523" w:rsidRPr="00D0620E">
        <w:rPr>
          <w:rFonts w:ascii="Times New Roman" w:eastAsia="Times New Roman" w:hAnsi="Times New Roman" w:cs="Times New Roman"/>
          <w:b/>
          <w:noProof w:val="0"/>
          <w:color w:val="000000"/>
          <w:sz w:val="28"/>
          <w:szCs w:val="28"/>
          <w:lang w:val="en-US"/>
        </w:rPr>
        <w:t xml:space="preserve"> Bà </w:t>
      </w:r>
      <w:r w:rsidR="00447E0A" w:rsidRPr="00D0620E">
        <w:rPr>
          <w:rFonts w:ascii="Times New Roman" w:eastAsia="Times New Roman" w:hAnsi="Times New Roman" w:cs="Times New Roman"/>
          <w:b/>
          <w:noProof w:val="0"/>
          <w:color w:val="000000"/>
          <w:sz w:val="28"/>
          <w:szCs w:val="28"/>
          <w:lang w:val="en-US"/>
        </w:rPr>
        <w:t xml:space="preserve">Hà </w:t>
      </w:r>
      <w:r w:rsidR="000C6A10" w:rsidRPr="00D0620E">
        <w:rPr>
          <w:rFonts w:ascii="Times New Roman" w:eastAsia="Times New Roman" w:hAnsi="Times New Roman" w:cs="Times New Roman"/>
          <w:b/>
          <w:noProof w:val="0"/>
          <w:color w:val="000000"/>
          <w:sz w:val="28"/>
          <w:szCs w:val="28"/>
          <w:lang w:val="en-US"/>
        </w:rPr>
        <w:t>muốn xây dựng một cơ sở để kinh doanh dịch vụ lưu trú du lịch</w:t>
      </w:r>
      <w:r w:rsidR="00944D8C" w:rsidRPr="00D0620E">
        <w:rPr>
          <w:rFonts w:ascii="Times New Roman" w:eastAsia="Times New Roman" w:hAnsi="Times New Roman" w:cs="Times New Roman"/>
          <w:b/>
          <w:noProof w:val="0"/>
          <w:color w:val="000000"/>
          <w:sz w:val="28"/>
          <w:szCs w:val="28"/>
          <w:lang w:val="en-US"/>
        </w:rPr>
        <w:t>. Tuy nhiên, bà không biết các loại hình cơ sở lưu trú du lịch nào là phù hợp với mình</w:t>
      </w:r>
      <w:r w:rsidR="008867E0" w:rsidRPr="00D0620E">
        <w:rPr>
          <w:rFonts w:ascii="Times New Roman" w:eastAsia="Times New Roman" w:hAnsi="Times New Roman" w:cs="Times New Roman"/>
          <w:b/>
          <w:noProof w:val="0"/>
          <w:color w:val="000000"/>
          <w:sz w:val="28"/>
          <w:szCs w:val="28"/>
          <w:lang w:val="en-US"/>
        </w:rPr>
        <w:t xml:space="preserve">? </w:t>
      </w:r>
    </w:p>
    <w:p w:rsidR="00DD3FC6" w:rsidRPr="00D0620E" w:rsidRDefault="00DD3FC6" w:rsidP="00DD3FC6">
      <w:pPr>
        <w:autoSpaceDE w:val="0"/>
        <w:autoSpaceDN w:val="0"/>
        <w:adjustRightInd w:val="0"/>
        <w:spacing w:line="300" w:lineRule="atLeast"/>
        <w:ind w:firstLine="720"/>
        <w:jc w:val="both"/>
        <w:rPr>
          <w:rFonts w:ascii="Times New Roman" w:hAnsi="Times New Roman" w:cs="Times New Roman"/>
          <w:bCs/>
          <w:sz w:val="28"/>
          <w:szCs w:val="28"/>
          <w:lang w:val="en-US"/>
        </w:rPr>
      </w:pPr>
      <w:r w:rsidRPr="00D0620E">
        <w:rPr>
          <w:rFonts w:ascii="Times New Roman" w:hAnsi="Times New Roman" w:cs="Times New Roman"/>
          <w:b/>
          <w:bCs/>
          <w:color w:val="000000"/>
          <w:sz w:val="28"/>
          <w:szCs w:val="28"/>
        </w:rPr>
        <w:t xml:space="preserve">Trả lời: </w:t>
      </w:r>
      <w:r w:rsidRPr="00D0620E">
        <w:rPr>
          <w:rFonts w:ascii="Times New Roman" w:hAnsi="Times New Roman" w:cs="Times New Roman"/>
          <w:bCs/>
          <w:sz w:val="28"/>
          <w:szCs w:val="28"/>
        </w:rPr>
        <w:t>(Có tính chất tham khảo)</w:t>
      </w:r>
    </w:p>
    <w:p w:rsidR="00944D8C" w:rsidRPr="00D0620E" w:rsidRDefault="00944D8C" w:rsidP="00944D8C">
      <w:pPr>
        <w:pStyle w:val="NormalWeb"/>
        <w:shd w:val="clear" w:color="auto" w:fill="FFFFFF"/>
        <w:spacing w:before="120" w:beforeAutospacing="0" w:after="120" w:afterAutospacing="0" w:line="234" w:lineRule="atLeast"/>
        <w:ind w:firstLine="720"/>
        <w:jc w:val="both"/>
        <w:rPr>
          <w:sz w:val="28"/>
          <w:szCs w:val="28"/>
        </w:rPr>
      </w:pPr>
      <w:r w:rsidRPr="00D0620E">
        <w:rPr>
          <w:sz w:val="28"/>
          <w:szCs w:val="28"/>
          <w:shd w:val="clear" w:color="auto" w:fill="FFFFFF"/>
        </w:rPr>
        <w:t xml:space="preserve">Theo quy định tại </w:t>
      </w:r>
      <w:r w:rsidRPr="00D0620E">
        <w:rPr>
          <w:bCs/>
          <w:sz w:val="28"/>
          <w:szCs w:val="28"/>
          <w:lang w:val="vi-VN"/>
        </w:rPr>
        <w:t xml:space="preserve">Điều </w:t>
      </w:r>
      <w:r w:rsidRPr="00D0620E">
        <w:rPr>
          <w:bCs/>
          <w:sz w:val="28"/>
          <w:szCs w:val="28"/>
        </w:rPr>
        <w:t>21</w:t>
      </w:r>
      <w:r w:rsidRPr="00D0620E">
        <w:rPr>
          <w:bCs/>
          <w:sz w:val="28"/>
          <w:szCs w:val="28"/>
          <w:lang w:val="vi-VN"/>
        </w:rPr>
        <w:t xml:space="preserve"> Luật </w:t>
      </w:r>
      <w:r w:rsidRPr="00D0620E">
        <w:rPr>
          <w:bCs/>
          <w:sz w:val="28"/>
          <w:szCs w:val="28"/>
        </w:rPr>
        <w:t>Du lịch</w:t>
      </w:r>
      <w:r w:rsidRPr="00D0620E">
        <w:rPr>
          <w:bCs/>
          <w:sz w:val="28"/>
          <w:szCs w:val="28"/>
          <w:lang w:val="vi-VN"/>
        </w:rPr>
        <w:t xml:space="preserve"> năm 20</w:t>
      </w:r>
      <w:r w:rsidR="00E2046F">
        <w:rPr>
          <w:bCs/>
          <w:sz w:val="28"/>
          <w:szCs w:val="28"/>
        </w:rPr>
        <w:t>17, các loại hình cơ sở lưu trú du lịch bao gồm</w:t>
      </w:r>
      <w:r w:rsidR="005A2B9D">
        <w:rPr>
          <w:bCs/>
          <w:sz w:val="28"/>
          <w:szCs w:val="28"/>
        </w:rPr>
        <w:t>:</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1. Khách sạn: Cơ sở lưu trú du lịch bảo đảm chất lượng về cơ sở vật chất, trang thiết bị và dịch vụ cần thiết phục vụ khách du lịch; bao gồm: Khách sạn nghỉ dưỡng, khách sạn bên đường, khách sạn nổi và khách sạn thành phố.</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a) Khách sạn nghỉ dưỡng: Cơ sở lưu trú du lịch được xây dựng thành khối hoặc thành quần thể các biệt thự, nhà thấp tầng, căn hộ, ở khu vực có cảnh quan thiên nhiên đẹp;</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b) Khách sạn bên đường: Cơ sở lưu trú du lịch gần đường giao thông, có bãi đỗ xe nhằm phục vụ nhu cầu lưu trú của khách sử dụng phương tiện giao thông đường bộ (xe máy, ô tô) đi du lịch hoặc nghỉ ngơi giữa những chặng đường dài;</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lastRenderedPageBreak/>
        <w:t>c) Khách sạn n</w:t>
      </w:r>
      <w:r w:rsidRPr="00D0620E">
        <w:rPr>
          <w:color w:val="000000"/>
          <w:sz w:val="28"/>
          <w:szCs w:val="28"/>
        </w:rPr>
        <w:t>ổ</w:t>
      </w:r>
      <w:r w:rsidRPr="00D0620E">
        <w:rPr>
          <w:color w:val="000000"/>
          <w:sz w:val="28"/>
          <w:szCs w:val="28"/>
          <w:lang w:val="vi-VN"/>
        </w:rPr>
        <w:t>i: Cơ sở lưu trú du lịch neo đậu trên mặt nước và có thể di chuyển khi cần thiết;</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d) Khách sạn thành phố: Cơ sở lưu trú du lịch được xây dựng tại các đô thị phục vụ khách du lịch.</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2. Biệt thự du lịch: Biệt thự có trang thiết bị, tiện nghi cho khách du lịch thuê và có thể tự phục vụ trong thời gian lưu trú.</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3. Căn hộ du lịch: Căn hộ có trang thiết bị, dịch vụ cần thiết phục vụ khách du lịch. Khách có thể tự phục vụ trong thời gian lưu </w:t>
      </w:r>
      <w:r w:rsidRPr="00D0620E">
        <w:rPr>
          <w:color w:val="000000"/>
          <w:sz w:val="28"/>
          <w:szCs w:val="28"/>
        </w:rPr>
        <w:t>tr</w:t>
      </w:r>
      <w:r w:rsidRPr="00D0620E">
        <w:rPr>
          <w:color w:val="000000"/>
          <w:sz w:val="28"/>
          <w:szCs w:val="28"/>
          <w:lang w:val="vi-VN"/>
        </w:rPr>
        <w:t>ú.</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4. Tàu thủy lưu trú du lịch: Phương tiện vận tải thủy có phòng ngủ phục vụ nhu cầu lưu trú của khách du lịch.</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5. Nhà nghỉ du lịch: Cơ sở lưu trú có trang thiết bị, tiện nghi cần thiết phục vụ khách du lịch.</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6. Nhà ở có phòng cho khách du lịch thuê: Nhà ở có khu vực được bố trí trang thiết bị, tiện nghi cho khách du lịch thuê lưu </w:t>
      </w:r>
      <w:r w:rsidRPr="00D0620E">
        <w:rPr>
          <w:color w:val="000000"/>
          <w:sz w:val="28"/>
          <w:szCs w:val="28"/>
        </w:rPr>
        <w:t>tr</w:t>
      </w:r>
      <w:r w:rsidRPr="00D0620E">
        <w:rPr>
          <w:color w:val="000000"/>
          <w:sz w:val="28"/>
          <w:szCs w:val="28"/>
          <w:lang w:val="vi-VN"/>
        </w:rPr>
        <w:t>ú; khách cùng sinh hoạt với gia đình chủ nhà.</w:t>
      </w:r>
    </w:p>
    <w:p w:rsidR="00447E0A" w:rsidRPr="00D0620E" w:rsidRDefault="00447E0A" w:rsidP="008B534F">
      <w:pPr>
        <w:pStyle w:val="NormalWeb"/>
        <w:shd w:val="clear" w:color="auto" w:fill="FFFFFF"/>
        <w:spacing w:before="120" w:beforeAutospacing="0" w:after="0" w:afterAutospacing="0" w:line="234" w:lineRule="atLeast"/>
        <w:ind w:firstLine="720"/>
        <w:rPr>
          <w:color w:val="000000"/>
          <w:sz w:val="28"/>
          <w:szCs w:val="28"/>
        </w:rPr>
      </w:pPr>
      <w:r w:rsidRPr="00D0620E">
        <w:rPr>
          <w:color w:val="000000"/>
          <w:sz w:val="28"/>
          <w:szCs w:val="28"/>
          <w:lang w:val="vi-VN"/>
        </w:rPr>
        <w:t>7. Bãi cắm trại du lịch: Khu vực được quy hoạch ở nơi có cảnh quan thiên nhiên đẹp, có kết cấu hạ tầng, có cơ sở vật chất và dịch vụ cần thiết phục vụ khách cắm trại.</w:t>
      </w:r>
    </w:p>
    <w:p w:rsidR="00D16B41" w:rsidRPr="00D0620E" w:rsidRDefault="00447E0A" w:rsidP="00D0620E">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D0620E">
        <w:rPr>
          <w:color w:val="000000" w:themeColor="text1"/>
          <w:sz w:val="28"/>
          <w:szCs w:val="28"/>
        </w:rPr>
        <w:t xml:space="preserve"> </w:t>
      </w:r>
      <w:r w:rsidR="00D16B41" w:rsidRPr="00D0620E">
        <w:rPr>
          <w:color w:val="000000" w:themeColor="text1"/>
          <w:sz w:val="28"/>
          <w:szCs w:val="28"/>
        </w:rPr>
        <w:t xml:space="preserve">Như vậy, Bà </w:t>
      </w:r>
      <w:r w:rsidR="005A2B9D">
        <w:rPr>
          <w:color w:val="000000" w:themeColor="text1"/>
          <w:sz w:val="28"/>
          <w:szCs w:val="28"/>
        </w:rPr>
        <w:t>Hà</w:t>
      </w:r>
      <w:r w:rsidR="00D16B41" w:rsidRPr="00D0620E">
        <w:rPr>
          <w:color w:val="000000" w:themeColor="text1"/>
          <w:sz w:val="28"/>
          <w:szCs w:val="28"/>
        </w:rPr>
        <w:t xml:space="preserve"> </w:t>
      </w:r>
      <w:r w:rsidR="00D0620E" w:rsidRPr="00D0620E">
        <w:rPr>
          <w:color w:val="000000" w:themeColor="text1"/>
          <w:sz w:val="28"/>
          <w:szCs w:val="28"/>
        </w:rPr>
        <w:t xml:space="preserve">có thể tìm hiểu các </w:t>
      </w:r>
      <w:r w:rsidR="00D0620E" w:rsidRPr="00D0620E">
        <w:rPr>
          <w:bCs/>
          <w:color w:val="000000" w:themeColor="text1"/>
          <w:sz w:val="28"/>
          <w:szCs w:val="28"/>
          <w:lang w:val="vi-VN"/>
        </w:rPr>
        <w:t>loại hình cơ sở lưu trú du lịch</w:t>
      </w:r>
      <w:r w:rsidR="00D0620E" w:rsidRPr="00D0620E">
        <w:rPr>
          <w:bCs/>
          <w:color w:val="000000" w:themeColor="text1"/>
          <w:sz w:val="28"/>
          <w:szCs w:val="28"/>
        </w:rPr>
        <w:t xml:space="preserve"> trên để định hướng kinh doanh cho phù hợp</w:t>
      </w:r>
      <w:r w:rsidR="00D16B41" w:rsidRPr="00D0620E">
        <w:rPr>
          <w:color w:val="000000" w:themeColor="text1"/>
          <w:sz w:val="28"/>
          <w:szCs w:val="28"/>
        </w:rPr>
        <w:t>.</w:t>
      </w:r>
    </w:p>
    <w:p w:rsidR="00F901D2" w:rsidRDefault="00F901D2" w:rsidP="00DD3FC6">
      <w:pPr>
        <w:pStyle w:val="NormalWeb"/>
        <w:shd w:val="clear" w:color="auto" w:fill="FFFFFF"/>
        <w:spacing w:before="0" w:beforeAutospacing="0" w:after="120" w:afterAutospacing="0" w:line="234" w:lineRule="atLeast"/>
        <w:ind w:firstLine="720"/>
        <w:jc w:val="both"/>
        <w:rPr>
          <w:color w:val="000000"/>
          <w:sz w:val="28"/>
          <w:szCs w:val="28"/>
        </w:rPr>
      </w:pPr>
    </w:p>
    <w:p w:rsidR="000020D8" w:rsidRPr="00102F8E" w:rsidRDefault="00DF3B00" w:rsidP="00F34891">
      <w:pPr>
        <w:shd w:val="clear" w:color="auto" w:fill="FFFFFF"/>
        <w:spacing w:before="120" w:after="120" w:line="234" w:lineRule="atLeast"/>
        <w:ind w:firstLine="720"/>
        <w:jc w:val="both"/>
        <w:rPr>
          <w:rFonts w:ascii="Times New Roman" w:eastAsia="Times New Roman" w:hAnsi="Times New Roman" w:cs="Times New Roman"/>
          <w:b/>
          <w:noProof w:val="0"/>
          <w:sz w:val="28"/>
          <w:szCs w:val="28"/>
          <w:lang w:val="en-US"/>
        </w:rPr>
      </w:pPr>
      <w:r>
        <w:rPr>
          <w:rFonts w:ascii="Times New Roman" w:eastAsia="Times New Roman" w:hAnsi="Times New Roman" w:cs="Times New Roman"/>
          <w:noProof w:val="0"/>
          <w:sz w:val="28"/>
          <w:szCs w:val="28"/>
          <w:lang w:val="en-US"/>
        </w:rPr>
        <w:t xml:space="preserve">                                                                      </w:t>
      </w:r>
      <w:r w:rsidRPr="00102F8E">
        <w:rPr>
          <w:rFonts w:ascii="Times New Roman" w:eastAsia="Times New Roman" w:hAnsi="Times New Roman" w:cs="Times New Roman"/>
          <w:b/>
          <w:noProof w:val="0"/>
          <w:sz w:val="28"/>
          <w:szCs w:val="28"/>
          <w:lang w:val="en-US"/>
        </w:rPr>
        <w:t>Người thực hiện</w:t>
      </w:r>
    </w:p>
    <w:p w:rsidR="00DF3B00" w:rsidRPr="00102F8E" w:rsidRDefault="00DF3B00" w:rsidP="00F34891">
      <w:pPr>
        <w:shd w:val="clear" w:color="auto" w:fill="FFFFFF"/>
        <w:spacing w:before="120" w:after="120" w:line="234" w:lineRule="atLeast"/>
        <w:ind w:firstLine="720"/>
        <w:jc w:val="both"/>
        <w:rPr>
          <w:rFonts w:ascii="Times New Roman" w:eastAsia="Times New Roman" w:hAnsi="Times New Roman" w:cs="Times New Roman"/>
          <w:b/>
          <w:noProof w:val="0"/>
          <w:sz w:val="28"/>
          <w:szCs w:val="28"/>
          <w:lang w:val="en-US"/>
        </w:rPr>
      </w:pPr>
      <w:r w:rsidRPr="00102F8E">
        <w:rPr>
          <w:rFonts w:ascii="Times New Roman" w:eastAsia="Times New Roman" w:hAnsi="Times New Roman" w:cs="Times New Roman"/>
          <w:b/>
          <w:noProof w:val="0"/>
          <w:sz w:val="28"/>
          <w:szCs w:val="28"/>
          <w:lang w:val="en-US"/>
        </w:rPr>
        <w:t xml:space="preserve">                                                                       Lê Thanh Bình</w:t>
      </w:r>
    </w:p>
    <w:sectPr w:rsidR="00DF3B00" w:rsidRPr="00102F8E" w:rsidSect="008B750D">
      <w:pgSz w:w="12240" w:h="15840" w:code="1"/>
      <w:pgMar w:top="1134" w:right="1134" w:bottom="108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5D2" w:rsidRDefault="001665D2" w:rsidP="001B0489">
      <w:pPr>
        <w:spacing w:after="0" w:line="240" w:lineRule="auto"/>
      </w:pPr>
      <w:r>
        <w:separator/>
      </w:r>
    </w:p>
  </w:endnote>
  <w:endnote w:type="continuationSeparator" w:id="1">
    <w:p w:rsidR="001665D2" w:rsidRDefault="001665D2" w:rsidP="001B0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5D2" w:rsidRDefault="001665D2" w:rsidP="001B0489">
      <w:pPr>
        <w:spacing w:after="0" w:line="240" w:lineRule="auto"/>
      </w:pPr>
      <w:r>
        <w:separator/>
      </w:r>
    </w:p>
  </w:footnote>
  <w:footnote w:type="continuationSeparator" w:id="1">
    <w:p w:rsidR="001665D2" w:rsidRDefault="001665D2" w:rsidP="001B04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A3F59"/>
    <w:rsid w:val="000020D8"/>
    <w:rsid w:val="00004D58"/>
    <w:rsid w:val="000119A9"/>
    <w:rsid w:val="00020D44"/>
    <w:rsid w:val="000267B7"/>
    <w:rsid w:val="00067666"/>
    <w:rsid w:val="00073699"/>
    <w:rsid w:val="00082811"/>
    <w:rsid w:val="000875DF"/>
    <w:rsid w:val="00094518"/>
    <w:rsid w:val="000C549B"/>
    <w:rsid w:val="000C6A10"/>
    <w:rsid w:val="000D2042"/>
    <w:rsid w:val="000E0843"/>
    <w:rsid w:val="000E1249"/>
    <w:rsid w:val="00100866"/>
    <w:rsid w:val="00102F8E"/>
    <w:rsid w:val="0010339D"/>
    <w:rsid w:val="0012234D"/>
    <w:rsid w:val="001244E4"/>
    <w:rsid w:val="00125D71"/>
    <w:rsid w:val="00142C44"/>
    <w:rsid w:val="001665D2"/>
    <w:rsid w:val="0016703D"/>
    <w:rsid w:val="0017086C"/>
    <w:rsid w:val="001824DC"/>
    <w:rsid w:val="00191FB2"/>
    <w:rsid w:val="00194440"/>
    <w:rsid w:val="001A032E"/>
    <w:rsid w:val="001B0489"/>
    <w:rsid w:val="001B663C"/>
    <w:rsid w:val="001F7527"/>
    <w:rsid w:val="00215A38"/>
    <w:rsid w:val="00217633"/>
    <w:rsid w:val="00217E70"/>
    <w:rsid w:val="002234D7"/>
    <w:rsid w:val="002269AF"/>
    <w:rsid w:val="00241683"/>
    <w:rsid w:val="00242805"/>
    <w:rsid w:val="00245F89"/>
    <w:rsid w:val="00261D9F"/>
    <w:rsid w:val="00270E4C"/>
    <w:rsid w:val="00271DEB"/>
    <w:rsid w:val="00273A60"/>
    <w:rsid w:val="0027535F"/>
    <w:rsid w:val="002B008B"/>
    <w:rsid w:val="002B1208"/>
    <w:rsid w:val="002B58B1"/>
    <w:rsid w:val="002C087B"/>
    <w:rsid w:val="002C2B89"/>
    <w:rsid w:val="002C6587"/>
    <w:rsid w:val="002D7E14"/>
    <w:rsid w:val="002E0B1D"/>
    <w:rsid w:val="002E4FB2"/>
    <w:rsid w:val="002F798E"/>
    <w:rsid w:val="002F7ACA"/>
    <w:rsid w:val="0030056F"/>
    <w:rsid w:val="003310D7"/>
    <w:rsid w:val="00335664"/>
    <w:rsid w:val="00337962"/>
    <w:rsid w:val="003513B1"/>
    <w:rsid w:val="003534F0"/>
    <w:rsid w:val="00353D61"/>
    <w:rsid w:val="0035471D"/>
    <w:rsid w:val="00364187"/>
    <w:rsid w:val="00373C72"/>
    <w:rsid w:val="003758BE"/>
    <w:rsid w:val="00382C44"/>
    <w:rsid w:val="00393DBD"/>
    <w:rsid w:val="00394DCE"/>
    <w:rsid w:val="003A3F59"/>
    <w:rsid w:val="003A4CD4"/>
    <w:rsid w:val="003B2B8F"/>
    <w:rsid w:val="003C5535"/>
    <w:rsid w:val="003D4C5B"/>
    <w:rsid w:val="003E1220"/>
    <w:rsid w:val="003F7C7F"/>
    <w:rsid w:val="003F7FB1"/>
    <w:rsid w:val="00401797"/>
    <w:rsid w:val="00404DA5"/>
    <w:rsid w:val="004072F8"/>
    <w:rsid w:val="004109B8"/>
    <w:rsid w:val="00426D47"/>
    <w:rsid w:val="004313DF"/>
    <w:rsid w:val="004365A7"/>
    <w:rsid w:val="00445AAE"/>
    <w:rsid w:val="004469D7"/>
    <w:rsid w:val="00447E0A"/>
    <w:rsid w:val="004626E5"/>
    <w:rsid w:val="00464015"/>
    <w:rsid w:val="004716B8"/>
    <w:rsid w:val="00471D19"/>
    <w:rsid w:val="00473C10"/>
    <w:rsid w:val="004870CC"/>
    <w:rsid w:val="00497DB3"/>
    <w:rsid w:val="004A4BD3"/>
    <w:rsid w:val="004D4E5A"/>
    <w:rsid w:val="004E79EB"/>
    <w:rsid w:val="004F2C16"/>
    <w:rsid w:val="0050357A"/>
    <w:rsid w:val="00513645"/>
    <w:rsid w:val="00514CA4"/>
    <w:rsid w:val="00525FD3"/>
    <w:rsid w:val="00531523"/>
    <w:rsid w:val="00562286"/>
    <w:rsid w:val="00577ACF"/>
    <w:rsid w:val="0058002E"/>
    <w:rsid w:val="005A2B9D"/>
    <w:rsid w:val="005B3F4F"/>
    <w:rsid w:val="005D20F1"/>
    <w:rsid w:val="005E7EC7"/>
    <w:rsid w:val="00607EEF"/>
    <w:rsid w:val="0061201D"/>
    <w:rsid w:val="0061280E"/>
    <w:rsid w:val="00632492"/>
    <w:rsid w:val="00642C25"/>
    <w:rsid w:val="00647613"/>
    <w:rsid w:val="00695A20"/>
    <w:rsid w:val="00696799"/>
    <w:rsid w:val="006B2548"/>
    <w:rsid w:val="006C0AC6"/>
    <w:rsid w:val="006C0EE3"/>
    <w:rsid w:val="006C2B00"/>
    <w:rsid w:val="006D70EA"/>
    <w:rsid w:val="006E7294"/>
    <w:rsid w:val="006E7E6F"/>
    <w:rsid w:val="006F1230"/>
    <w:rsid w:val="0071222C"/>
    <w:rsid w:val="007149AB"/>
    <w:rsid w:val="00716158"/>
    <w:rsid w:val="0075521A"/>
    <w:rsid w:val="00756CEC"/>
    <w:rsid w:val="00763C92"/>
    <w:rsid w:val="00777472"/>
    <w:rsid w:val="00792120"/>
    <w:rsid w:val="007D123F"/>
    <w:rsid w:val="007E0124"/>
    <w:rsid w:val="007E0250"/>
    <w:rsid w:val="007E0752"/>
    <w:rsid w:val="007E450D"/>
    <w:rsid w:val="007E5330"/>
    <w:rsid w:val="007F2E66"/>
    <w:rsid w:val="007F44FD"/>
    <w:rsid w:val="007F49B1"/>
    <w:rsid w:val="00806827"/>
    <w:rsid w:val="008207C9"/>
    <w:rsid w:val="0084291F"/>
    <w:rsid w:val="008765B2"/>
    <w:rsid w:val="008838FC"/>
    <w:rsid w:val="008867E0"/>
    <w:rsid w:val="008A4F6D"/>
    <w:rsid w:val="008B534F"/>
    <w:rsid w:val="008B750D"/>
    <w:rsid w:val="008D1FF7"/>
    <w:rsid w:val="008D54D8"/>
    <w:rsid w:val="008E2F8D"/>
    <w:rsid w:val="008F05CC"/>
    <w:rsid w:val="00916FF0"/>
    <w:rsid w:val="009276ED"/>
    <w:rsid w:val="00930C89"/>
    <w:rsid w:val="0093763D"/>
    <w:rsid w:val="00942AFD"/>
    <w:rsid w:val="009440B1"/>
    <w:rsid w:val="00944D8C"/>
    <w:rsid w:val="00947381"/>
    <w:rsid w:val="00964A3D"/>
    <w:rsid w:val="00982F79"/>
    <w:rsid w:val="00993FF2"/>
    <w:rsid w:val="00996ED5"/>
    <w:rsid w:val="00997262"/>
    <w:rsid w:val="009A1B94"/>
    <w:rsid w:val="009A6335"/>
    <w:rsid w:val="009A7003"/>
    <w:rsid w:val="009B28C8"/>
    <w:rsid w:val="009E2C62"/>
    <w:rsid w:val="009E6869"/>
    <w:rsid w:val="009F4171"/>
    <w:rsid w:val="00A040FB"/>
    <w:rsid w:val="00A40197"/>
    <w:rsid w:val="00A40E83"/>
    <w:rsid w:val="00A4721E"/>
    <w:rsid w:val="00A47C6B"/>
    <w:rsid w:val="00A51807"/>
    <w:rsid w:val="00A5250C"/>
    <w:rsid w:val="00A60EC8"/>
    <w:rsid w:val="00A72E8B"/>
    <w:rsid w:val="00A8463D"/>
    <w:rsid w:val="00AA0A62"/>
    <w:rsid w:val="00AA3A8F"/>
    <w:rsid w:val="00AA6349"/>
    <w:rsid w:val="00AB0F32"/>
    <w:rsid w:val="00AD1542"/>
    <w:rsid w:val="00AF3D99"/>
    <w:rsid w:val="00AF68A3"/>
    <w:rsid w:val="00B000FB"/>
    <w:rsid w:val="00B20F78"/>
    <w:rsid w:val="00B24F5E"/>
    <w:rsid w:val="00B35664"/>
    <w:rsid w:val="00B4084B"/>
    <w:rsid w:val="00B74BDD"/>
    <w:rsid w:val="00B75681"/>
    <w:rsid w:val="00B75C64"/>
    <w:rsid w:val="00B84DA7"/>
    <w:rsid w:val="00B86169"/>
    <w:rsid w:val="00BA3317"/>
    <w:rsid w:val="00BA692B"/>
    <w:rsid w:val="00BB5773"/>
    <w:rsid w:val="00BC1842"/>
    <w:rsid w:val="00BD37A6"/>
    <w:rsid w:val="00BF0C03"/>
    <w:rsid w:val="00BF4AEC"/>
    <w:rsid w:val="00C04948"/>
    <w:rsid w:val="00C06B05"/>
    <w:rsid w:val="00C1478A"/>
    <w:rsid w:val="00C24A1A"/>
    <w:rsid w:val="00C26093"/>
    <w:rsid w:val="00C432A6"/>
    <w:rsid w:val="00C46546"/>
    <w:rsid w:val="00C46C5B"/>
    <w:rsid w:val="00C6460C"/>
    <w:rsid w:val="00C708AF"/>
    <w:rsid w:val="00C72B48"/>
    <w:rsid w:val="00CA2F9A"/>
    <w:rsid w:val="00CF6EB0"/>
    <w:rsid w:val="00D0620E"/>
    <w:rsid w:val="00D16B41"/>
    <w:rsid w:val="00D245E4"/>
    <w:rsid w:val="00D4089E"/>
    <w:rsid w:val="00D47EBD"/>
    <w:rsid w:val="00D509B1"/>
    <w:rsid w:val="00D525C6"/>
    <w:rsid w:val="00D56082"/>
    <w:rsid w:val="00D62499"/>
    <w:rsid w:val="00D67146"/>
    <w:rsid w:val="00DA41B9"/>
    <w:rsid w:val="00DA6A28"/>
    <w:rsid w:val="00DB7D6C"/>
    <w:rsid w:val="00DC488C"/>
    <w:rsid w:val="00DD3FC6"/>
    <w:rsid w:val="00DD7A72"/>
    <w:rsid w:val="00DE04BD"/>
    <w:rsid w:val="00DE2FAD"/>
    <w:rsid w:val="00DE4075"/>
    <w:rsid w:val="00DE54FE"/>
    <w:rsid w:val="00DF3B00"/>
    <w:rsid w:val="00E2046F"/>
    <w:rsid w:val="00E224F2"/>
    <w:rsid w:val="00E74B61"/>
    <w:rsid w:val="00E80CF0"/>
    <w:rsid w:val="00E81167"/>
    <w:rsid w:val="00E82DB1"/>
    <w:rsid w:val="00EA39D4"/>
    <w:rsid w:val="00EB40A8"/>
    <w:rsid w:val="00EB6FB9"/>
    <w:rsid w:val="00EC058E"/>
    <w:rsid w:val="00EC4EAE"/>
    <w:rsid w:val="00EE1FF9"/>
    <w:rsid w:val="00EE456F"/>
    <w:rsid w:val="00EE73D5"/>
    <w:rsid w:val="00EF2587"/>
    <w:rsid w:val="00F34891"/>
    <w:rsid w:val="00F37E98"/>
    <w:rsid w:val="00F62C09"/>
    <w:rsid w:val="00F64F29"/>
    <w:rsid w:val="00F74417"/>
    <w:rsid w:val="00F83258"/>
    <w:rsid w:val="00F901D2"/>
    <w:rsid w:val="00F94837"/>
    <w:rsid w:val="00FA3D38"/>
    <w:rsid w:val="00FA6153"/>
    <w:rsid w:val="00FD223E"/>
    <w:rsid w:val="00FD6CE6"/>
    <w:rsid w:val="00FE4F71"/>
    <w:rsid w:val="00FF15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50D"/>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489"/>
    <w:rPr>
      <w:noProof/>
      <w:lang w:val="vi-VN"/>
    </w:rPr>
  </w:style>
  <w:style w:type="paragraph" w:styleId="Footer">
    <w:name w:val="footer"/>
    <w:basedOn w:val="Normal"/>
    <w:link w:val="FooterChar"/>
    <w:uiPriority w:val="99"/>
    <w:unhideWhenUsed/>
    <w:rsid w:val="001B0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489"/>
    <w:rPr>
      <w:noProof/>
      <w:lang w:val="vi-VN"/>
    </w:rPr>
  </w:style>
  <w:style w:type="paragraph" w:styleId="NormalWeb">
    <w:name w:val="Normal (Web)"/>
    <w:basedOn w:val="Normal"/>
    <w:uiPriority w:val="99"/>
    <w:unhideWhenUsed/>
    <w:rsid w:val="001B04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apple-converted-space">
    <w:name w:val="apple-converted-space"/>
    <w:basedOn w:val="DefaultParagraphFont"/>
    <w:rsid w:val="004626E5"/>
  </w:style>
</w:styles>
</file>

<file path=word/webSettings.xml><?xml version="1.0" encoding="utf-8"?>
<w:webSettings xmlns:r="http://schemas.openxmlformats.org/officeDocument/2006/relationships" xmlns:w="http://schemas.openxmlformats.org/wordprocessingml/2006/main">
  <w:divs>
    <w:div w:id="128979352">
      <w:bodyDiv w:val="1"/>
      <w:marLeft w:val="0"/>
      <w:marRight w:val="0"/>
      <w:marTop w:val="0"/>
      <w:marBottom w:val="0"/>
      <w:divBdr>
        <w:top w:val="none" w:sz="0" w:space="0" w:color="auto"/>
        <w:left w:val="none" w:sz="0" w:space="0" w:color="auto"/>
        <w:bottom w:val="none" w:sz="0" w:space="0" w:color="auto"/>
        <w:right w:val="none" w:sz="0" w:space="0" w:color="auto"/>
      </w:divBdr>
    </w:div>
    <w:div w:id="175534382">
      <w:bodyDiv w:val="1"/>
      <w:marLeft w:val="0"/>
      <w:marRight w:val="0"/>
      <w:marTop w:val="0"/>
      <w:marBottom w:val="0"/>
      <w:divBdr>
        <w:top w:val="none" w:sz="0" w:space="0" w:color="auto"/>
        <w:left w:val="none" w:sz="0" w:space="0" w:color="auto"/>
        <w:bottom w:val="none" w:sz="0" w:space="0" w:color="auto"/>
        <w:right w:val="none" w:sz="0" w:space="0" w:color="auto"/>
      </w:divBdr>
    </w:div>
    <w:div w:id="282225682">
      <w:bodyDiv w:val="1"/>
      <w:marLeft w:val="0"/>
      <w:marRight w:val="0"/>
      <w:marTop w:val="0"/>
      <w:marBottom w:val="0"/>
      <w:divBdr>
        <w:top w:val="none" w:sz="0" w:space="0" w:color="auto"/>
        <w:left w:val="none" w:sz="0" w:space="0" w:color="auto"/>
        <w:bottom w:val="none" w:sz="0" w:space="0" w:color="auto"/>
        <w:right w:val="none" w:sz="0" w:space="0" w:color="auto"/>
      </w:divBdr>
    </w:div>
    <w:div w:id="304093268">
      <w:bodyDiv w:val="1"/>
      <w:marLeft w:val="0"/>
      <w:marRight w:val="0"/>
      <w:marTop w:val="0"/>
      <w:marBottom w:val="0"/>
      <w:divBdr>
        <w:top w:val="none" w:sz="0" w:space="0" w:color="auto"/>
        <w:left w:val="none" w:sz="0" w:space="0" w:color="auto"/>
        <w:bottom w:val="none" w:sz="0" w:space="0" w:color="auto"/>
        <w:right w:val="none" w:sz="0" w:space="0" w:color="auto"/>
      </w:divBdr>
    </w:div>
    <w:div w:id="403187199">
      <w:bodyDiv w:val="1"/>
      <w:marLeft w:val="0"/>
      <w:marRight w:val="0"/>
      <w:marTop w:val="0"/>
      <w:marBottom w:val="0"/>
      <w:divBdr>
        <w:top w:val="none" w:sz="0" w:space="0" w:color="auto"/>
        <w:left w:val="none" w:sz="0" w:space="0" w:color="auto"/>
        <w:bottom w:val="none" w:sz="0" w:space="0" w:color="auto"/>
        <w:right w:val="none" w:sz="0" w:space="0" w:color="auto"/>
      </w:divBdr>
    </w:div>
    <w:div w:id="440490137">
      <w:bodyDiv w:val="1"/>
      <w:marLeft w:val="0"/>
      <w:marRight w:val="0"/>
      <w:marTop w:val="0"/>
      <w:marBottom w:val="0"/>
      <w:divBdr>
        <w:top w:val="none" w:sz="0" w:space="0" w:color="auto"/>
        <w:left w:val="none" w:sz="0" w:space="0" w:color="auto"/>
        <w:bottom w:val="none" w:sz="0" w:space="0" w:color="auto"/>
        <w:right w:val="none" w:sz="0" w:space="0" w:color="auto"/>
      </w:divBdr>
    </w:div>
    <w:div w:id="461584839">
      <w:bodyDiv w:val="1"/>
      <w:marLeft w:val="0"/>
      <w:marRight w:val="0"/>
      <w:marTop w:val="0"/>
      <w:marBottom w:val="0"/>
      <w:divBdr>
        <w:top w:val="none" w:sz="0" w:space="0" w:color="auto"/>
        <w:left w:val="none" w:sz="0" w:space="0" w:color="auto"/>
        <w:bottom w:val="none" w:sz="0" w:space="0" w:color="auto"/>
        <w:right w:val="none" w:sz="0" w:space="0" w:color="auto"/>
      </w:divBdr>
    </w:div>
    <w:div w:id="588006219">
      <w:bodyDiv w:val="1"/>
      <w:marLeft w:val="0"/>
      <w:marRight w:val="0"/>
      <w:marTop w:val="0"/>
      <w:marBottom w:val="0"/>
      <w:divBdr>
        <w:top w:val="none" w:sz="0" w:space="0" w:color="auto"/>
        <w:left w:val="none" w:sz="0" w:space="0" w:color="auto"/>
        <w:bottom w:val="none" w:sz="0" w:space="0" w:color="auto"/>
        <w:right w:val="none" w:sz="0" w:space="0" w:color="auto"/>
      </w:divBdr>
    </w:div>
    <w:div w:id="660042032">
      <w:bodyDiv w:val="1"/>
      <w:marLeft w:val="0"/>
      <w:marRight w:val="0"/>
      <w:marTop w:val="0"/>
      <w:marBottom w:val="0"/>
      <w:divBdr>
        <w:top w:val="none" w:sz="0" w:space="0" w:color="auto"/>
        <w:left w:val="none" w:sz="0" w:space="0" w:color="auto"/>
        <w:bottom w:val="none" w:sz="0" w:space="0" w:color="auto"/>
        <w:right w:val="none" w:sz="0" w:space="0" w:color="auto"/>
      </w:divBdr>
    </w:div>
    <w:div w:id="777144635">
      <w:bodyDiv w:val="1"/>
      <w:marLeft w:val="0"/>
      <w:marRight w:val="0"/>
      <w:marTop w:val="0"/>
      <w:marBottom w:val="0"/>
      <w:divBdr>
        <w:top w:val="none" w:sz="0" w:space="0" w:color="auto"/>
        <w:left w:val="none" w:sz="0" w:space="0" w:color="auto"/>
        <w:bottom w:val="none" w:sz="0" w:space="0" w:color="auto"/>
        <w:right w:val="none" w:sz="0" w:space="0" w:color="auto"/>
      </w:divBdr>
    </w:div>
    <w:div w:id="782925300">
      <w:bodyDiv w:val="1"/>
      <w:marLeft w:val="0"/>
      <w:marRight w:val="0"/>
      <w:marTop w:val="0"/>
      <w:marBottom w:val="0"/>
      <w:divBdr>
        <w:top w:val="none" w:sz="0" w:space="0" w:color="auto"/>
        <w:left w:val="none" w:sz="0" w:space="0" w:color="auto"/>
        <w:bottom w:val="none" w:sz="0" w:space="0" w:color="auto"/>
        <w:right w:val="none" w:sz="0" w:space="0" w:color="auto"/>
      </w:divBdr>
    </w:div>
    <w:div w:id="891044873">
      <w:bodyDiv w:val="1"/>
      <w:marLeft w:val="0"/>
      <w:marRight w:val="0"/>
      <w:marTop w:val="0"/>
      <w:marBottom w:val="0"/>
      <w:divBdr>
        <w:top w:val="none" w:sz="0" w:space="0" w:color="auto"/>
        <w:left w:val="none" w:sz="0" w:space="0" w:color="auto"/>
        <w:bottom w:val="none" w:sz="0" w:space="0" w:color="auto"/>
        <w:right w:val="none" w:sz="0" w:space="0" w:color="auto"/>
      </w:divBdr>
    </w:div>
    <w:div w:id="920912240">
      <w:bodyDiv w:val="1"/>
      <w:marLeft w:val="0"/>
      <w:marRight w:val="0"/>
      <w:marTop w:val="0"/>
      <w:marBottom w:val="0"/>
      <w:divBdr>
        <w:top w:val="none" w:sz="0" w:space="0" w:color="auto"/>
        <w:left w:val="none" w:sz="0" w:space="0" w:color="auto"/>
        <w:bottom w:val="none" w:sz="0" w:space="0" w:color="auto"/>
        <w:right w:val="none" w:sz="0" w:space="0" w:color="auto"/>
      </w:divBdr>
    </w:div>
    <w:div w:id="927467198">
      <w:bodyDiv w:val="1"/>
      <w:marLeft w:val="0"/>
      <w:marRight w:val="0"/>
      <w:marTop w:val="0"/>
      <w:marBottom w:val="0"/>
      <w:divBdr>
        <w:top w:val="none" w:sz="0" w:space="0" w:color="auto"/>
        <w:left w:val="none" w:sz="0" w:space="0" w:color="auto"/>
        <w:bottom w:val="none" w:sz="0" w:space="0" w:color="auto"/>
        <w:right w:val="none" w:sz="0" w:space="0" w:color="auto"/>
      </w:divBdr>
    </w:div>
    <w:div w:id="988246453">
      <w:bodyDiv w:val="1"/>
      <w:marLeft w:val="0"/>
      <w:marRight w:val="0"/>
      <w:marTop w:val="0"/>
      <w:marBottom w:val="0"/>
      <w:divBdr>
        <w:top w:val="none" w:sz="0" w:space="0" w:color="auto"/>
        <w:left w:val="none" w:sz="0" w:space="0" w:color="auto"/>
        <w:bottom w:val="none" w:sz="0" w:space="0" w:color="auto"/>
        <w:right w:val="none" w:sz="0" w:space="0" w:color="auto"/>
      </w:divBdr>
    </w:div>
    <w:div w:id="1065301013">
      <w:bodyDiv w:val="1"/>
      <w:marLeft w:val="0"/>
      <w:marRight w:val="0"/>
      <w:marTop w:val="0"/>
      <w:marBottom w:val="0"/>
      <w:divBdr>
        <w:top w:val="none" w:sz="0" w:space="0" w:color="auto"/>
        <w:left w:val="none" w:sz="0" w:space="0" w:color="auto"/>
        <w:bottom w:val="none" w:sz="0" w:space="0" w:color="auto"/>
        <w:right w:val="none" w:sz="0" w:space="0" w:color="auto"/>
      </w:divBdr>
    </w:div>
    <w:div w:id="1128546430">
      <w:bodyDiv w:val="1"/>
      <w:marLeft w:val="0"/>
      <w:marRight w:val="0"/>
      <w:marTop w:val="0"/>
      <w:marBottom w:val="0"/>
      <w:divBdr>
        <w:top w:val="none" w:sz="0" w:space="0" w:color="auto"/>
        <w:left w:val="none" w:sz="0" w:space="0" w:color="auto"/>
        <w:bottom w:val="none" w:sz="0" w:space="0" w:color="auto"/>
        <w:right w:val="none" w:sz="0" w:space="0" w:color="auto"/>
      </w:divBdr>
    </w:div>
    <w:div w:id="1142230642">
      <w:bodyDiv w:val="1"/>
      <w:marLeft w:val="0"/>
      <w:marRight w:val="0"/>
      <w:marTop w:val="0"/>
      <w:marBottom w:val="0"/>
      <w:divBdr>
        <w:top w:val="none" w:sz="0" w:space="0" w:color="auto"/>
        <w:left w:val="none" w:sz="0" w:space="0" w:color="auto"/>
        <w:bottom w:val="none" w:sz="0" w:space="0" w:color="auto"/>
        <w:right w:val="none" w:sz="0" w:space="0" w:color="auto"/>
      </w:divBdr>
    </w:div>
    <w:div w:id="1158612327">
      <w:bodyDiv w:val="1"/>
      <w:marLeft w:val="0"/>
      <w:marRight w:val="0"/>
      <w:marTop w:val="0"/>
      <w:marBottom w:val="0"/>
      <w:divBdr>
        <w:top w:val="none" w:sz="0" w:space="0" w:color="auto"/>
        <w:left w:val="none" w:sz="0" w:space="0" w:color="auto"/>
        <w:bottom w:val="none" w:sz="0" w:space="0" w:color="auto"/>
        <w:right w:val="none" w:sz="0" w:space="0" w:color="auto"/>
      </w:divBdr>
    </w:div>
    <w:div w:id="1163472162">
      <w:bodyDiv w:val="1"/>
      <w:marLeft w:val="0"/>
      <w:marRight w:val="0"/>
      <w:marTop w:val="0"/>
      <w:marBottom w:val="0"/>
      <w:divBdr>
        <w:top w:val="none" w:sz="0" w:space="0" w:color="auto"/>
        <w:left w:val="none" w:sz="0" w:space="0" w:color="auto"/>
        <w:bottom w:val="none" w:sz="0" w:space="0" w:color="auto"/>
        <w:right w:val="none" w:sz="0" w:space="0" w:color="auto"/>
      </w:divBdr>
    </w:div>
    <w:div w:id="1206024408">
      <w:bodyDiv w:val="1"/>
      <w:marLeft w:val="0"/>
      <w:marRight w:val="0"/>
      <w:marTop w:val="0"/>
      <w:marBottom w:val="0"/>
      <w:divBdr>
        <w:top w:val="none" w:sz="0" w:space="0" w:color="auto"/>
        <w:left w:val="none" w:sz="0" w:space="0" w:color="auto"/>
        <w:bottom w:val="none" w:sz="0" w:space="0" w:color="auto"/>
        <w:right w:val="none" w:sz="0" w:space="0" w:color="auto"/>
      </w:divBdr>
    </w:div>
    <w:div w:id="1212771407">
      <w:bodyDiv w:val="1"/>
      <w:marLeft w:val="0"/>
      <w:marRight w:val="0"/>
      <w:marTop w:val="0"/>
      <w:marBottom w:val="0"/>
      <w:divBdr>
        <w:top w:val="none" w:sz="0" w:space="0" w:color="auto"/>
        <w:left w:val="none" w:sz="0" w:space="0" w:color="auto"/>
        <w:bottom w:val="none" w:sz="0" w:space="0" w:color="auto"/>
        <w:right w:val="none" w:sz="0" w:space="0" w:color="auto"/>
      </w:divBdr>
    </w:div>
    <w:div w:id="1270161907">
      <w:bodyDiv w:val="1"/>
      <w:marLeft w:val="0"/>
      <w:marRight w:val="0"/>
      <w:marTop w:val="0"/>
      <w:marBottom w:val="0"/>
      <w:divBdr>
        <w:top w:val="none" w:sz="0" w:space="0" w:color="auto"/>
        <w:left w:val="none" w:sz="0" w:space="0" w:color="auto"/>
        <w:bottom w:val="none" w:sz="0" w:space="0" w:color="auto"/>
        <w:right w:val="none" w:sz="0" w:space="0" w:color="auto"/>
      </w:divBdr>
    </w:div>
    <w:div w:id="1282110805">
      <w:bodyDiv w:val="1"/>
      <w:marLeft w:val="0"/>
      <w:marRight w:val="0"/>
      <w:marTop w:val="0"/>
      <w:marBottom w:val="0"/>
      <w:divBdr>
        <w:top w:val="none" w:sz="0" w:space="0" w:color="auto"/>
        <w:left w:val="none" w:sz="0" w:space="0" w:color="auto"/>
        <w:bottom w:val="none" w:sz="0" w:space="0" w:color="auto"/>
        <w:right w:val="none" w:sz="0" w:space="0" w:color="auto"/>
      </w:divBdr>
    </w:div>
    <w:div w:id="1292514951">
      <w:bodyDiv w:val="1"/>
      <w:marLeft w:val="0"/>
      <w:marRight w:val="0"/>
      <w:marTop w:val="0"/>
      <w:marBottom w:val="0"/>
      <w:divBdr>
        <w:top w:val="none" w:sz="0" w:space="0" w:color="auto"/>
        <w:left w:val="none" w:sz="0" w:space="0" w:color="auto"/>
        <w:bottom w:val="none" w:sz="0" w:space="0" w:color="auto"/>
        <w:right w:val="none" w:sz="0" w:space="0" w:color="auto"/>
      </w:divBdr>
    </w:div>
    <w:div w:id="1316447193">
      <w:bodyDiv w:val="1"/>
      <w:marLeft w:val="0"/>
      <w:marRight w:val="0"/>
      <w:marTop w:val="0"/>
      <w:marBottom w:val="0"/>
      <w:divBdr>
        <w:top w:val="none" w:sz="0" w:space="0" w:color="auto"/>
        <w:left w:val="none" w:sz="0" w:space="0" w:color="auto"/>
        <w:bottom w:val="none" w:sz="0" w:space="0" w:color="auto"/>
        <w:right w:val="none" w:sz="0" w:space="0" w:color="auto"/>
      </w:divBdr>
    </w:div>
    <w:div w:id="1321426955">
      <w:bodyDiv w:val="1"/>
      <w:marLeft w:val="0"/>
      <w:marRight w:val="0"/>
      <w:marTop w:val="0"/>
      <w:marBottom w:val="0"/>
      <w:divBdr>
        <w:top w:val="none" w:sz="0" w:space="0" w:color="auto"/>
        <w:left w:val="none" w:sz="0" w:space="0" w:color="auto"/>
        <w:bottom w:val="none" w:sz="0" w:space="0" w:color="auto"/>
        <w:right w:val="none" w:sz="0" w:space="0" w:color="auto"/>
      </w:divBdr>
    </w:div>
    <w:div w:id="1359544787">
      <w:bodyDiv w:val="1"/>
      <w:marLeft w:val="0"/>
      <w:marRight w:val="0"/>
      <w:marTop w:val="0"/>
      <w:marBottom w:val="0"/>
      <w:divBdr>
        <w:top w:val="none" w:sz="0" w:space="0" w:color="auto"/>
        <w:left w:val="none" w:sz="0" w:space="0" w:color="auto"/>
        <w:bottom w:val="none" w:sz="0" w:space="0" w:color="auto"/>
        <w:right w:val="none" w:sz="0" w:space="0" w:color="auto"/>
      </w:divBdr>
    </w:div>
    <w:div w:id="1385182850">
      <w:bodyDiv w:val="1"/>
      <w:marLeft w:val="0"/>
      <w:marRight w:val="0"/>
      <w:marTop w:val="0"/>
      <w:marBottom w:val="0"/>
      <w:divBdr>
        <w:top w:val="none" w:sz="0" w:space="0" w:color="auto"/>
        <w:left w:val="none" w:sz="0" w:space="0" w:color="auto"/>
        <w:bottom w:val="none" w:sz="0" w:space="0" w:color="auto"/>
        <w:right w:val="none" w:sz="0" w:space="0" w:color="auto"/>
      </w:divBdr>
    </w:div>
    <w:div w:id="1416634847">
      <w:bodyDiv w:val="1"/>
      <w:marLeft w:val="0"/>
      <w:marRight w:val="0"/>
      <w:marTop w:val="0"/>
      <w:marBottom w:val="0"/>
      <w:divBdr>
        <w:top w:val="none" w:sz="0" w:space="0" w:color="auto"/>
        <w:left w:val="none" w:sz="0" w:space="0" w:color="auto"/>
        <w:bottom w:val="none" w:sz="0" w:space="0" w:color="auto"/>
        <w:right w:val="none" w:sz="0" w:space="0" w:color="auto"/>
      </w:divBdr>
    </w:div>
    <w:div w:id="1422263048">
      <w:bodyDiv w:val="1"/>
      <w:marLeft w:val="0"/>
      <w:marRight w:val="0"/>
      <w:marTop w:val="0"/>
      <w:marBottom w:val="0"/>
      <w:divBdr>
        <w:top w:val="none" w:sz="0" w:space="0" w:color="auto"/>
        <w:left w:val="none" w:sz="0" w:space="0" w:color="auto"/>
        <w:bottom w:val="none" w:sz="0" w:space="0" w:color="auto"/>
        <w:right w:val="none" w:sz="0" w:space="0" w:color="auto"/>
      </w:divBdr>
    </w:div>
    <w:div w:id="1433236251">
      <w:bodyDiv w:val="1"/>
      <w:marLeft w:val="0"/>
      <w:marRight w:val="0"/>
      <w:marTop w:val="0"/>
      <w:marBottom w:val="0"/>
      <w:divBdr>
        <w:top w:val="none" w:sz="0" w:space="0" w:color="auto"/>
        <w:left w:val="none" w:sz="0" w:space="0" w:color="auto"/>
        <w:bottom w:val="none" w:sz="0" w:space="0" w:color="auto"/>
        <w:right w:val="none" w:sz="0" w:space="0" w:color="auto"/>
      </w:divBdr>
    </w:div>
    <w:div w:id="1462843721">
      <w:bodyDiv w:val="1"/>
      <w:marLeft w:val="0"/>
      <w:marRight w:val="0"/>
      <w:marTop w:val="0"/>
      <w:marBottom w:val="0"/>
      <w:divBdr>
        <w:top w:val="none" w:sz="0" w:space="0" w:color="auto"/>
        <w:left w:val="none" w:sz="0" w:space="0" w:color="auto"/>
        <w:bottom w:val="none" w:sz="0" w:space="0" w:color="auto"/>
        <w:right w:val="none" w:sz="0" w:space="0" w:color="auto"/>
      </w:divBdr>
    </w:div>
    <w:div w:id="1478840648">
      <w:bodyDiv w:val="1"/>
      <w:marLeft w:val="0"/>
      <w:marRight w:val="0"/>
      <w:marTop w:val="0"/>
      <w:marBottom w:val="0"/>
      <w:divBdr>
        <w:top w:val="none" w:sz="0" w:space="0" w:color="auto"/>
        <w:left w:val="none" w:sz="0" w:space="0" w:color="auto"/>
        <w:bottom w:val="none" w:sz="0" w:space="0" w:color="auto"/>
        <w:right w:val="none" w:sz="0" w:space="0" w:color="auto"/>
      </w:divBdr>
    </w:div>
    <w:div w:id="1597783748">
      <w:bodyDiv w:val="1"/>
      <w:marLeft w:val="0"/>
      <w:marRight w:val="0"/>
      <w:marTop w:val="0"/>
      <w:marBottom w:val="0"/>
      <w:divBdr>
        <w:top w:val="none" w:sz="0" w:space="0" w:color="auto"/>
        <w:left w:val="none" w:sz="0" w:space="0" w:color="auto"/>
        <w:bottom w:val="none" w:sz="0" w:space="0" w:color="auto"/>
        <w:right w:val="none" w:sz="0" w:space="0" w:color="auto"/>
      </w:divBdr>
    </w:div>
    <w:div w:id="1615166010">
      <w:bodyDiv w:val="1"/>
      <w:marLeft w:val="0"/>
      <w:marRight w:val="0"/>
      <w:marTop w:val="0"/>
      <w:marBottom w:val="0"/>
      <w:divBdr>
        <w:top w:val="none" w:sz="0" w:space="0" w:color="auto"/>
        <w:left w:val="none" w:sz="0" w:space="0" w:color="auto"/>
        <w:bottom w:val="none" w:sz="0" w:space="0" w:color="auto"/>
        <w:right w:val="none" w:sz="0" w:space="0" w:color="auto"/>
      </w:divBdr>
    </w:div>
    <w:div w:id="1675645401">
      <w:bodyDiv w:val="1"/>
      <w:marLeft w:val="0"/>
      <w:marRight w:val="0"/>
      <w:marTop w:val="0"/>
      <w:marBottom w:val="0"/>
      <w:divBdr>
        <w:top w:val="none" w:sz="0" w:space="0" w:color="auto"/>
        <w:left w:val="none" w:sz="0" w:space="0" w:color="auto"/>
        <w:bottom w:val="none" w:sz="0" w:space="0" w:color="auto"/>
        <w:right w:val="none" w:sz="0" w:space="0" w:color="auto"/>
      </w:divBdr>
    </w:div>
    <w:div w:id="1682394569">
      <w:bodyDiv w:val="1"/>
      <w:marLeft w:val="0"/>
      <w:marRight w:val="0"/>
      <w:marTop w:val="0"/>
      <w:marBottom w:val="0"/>
      <w:divBdr>
        <w:top w:val="none" w:sz="0" w:space="0" w:color="auto"/>
        <w:left w:val="none" w:sz="0" w:space="0" w:color="auto"/>
        <w:bottom w:val="none" w:sz="0" w:space="0" w:color="auto"/>
        <w:right w:val="none" w:sz="0" w:space="0" w:color="auto"/>
      </w:divBdr>
    </w:div>
    <w:div w:id="1793089292">
      <w:bodyDiv w:val="1"/>
      <w:marLeft w:val="0"/>
      <w:marRight w:val="0"/>
      <w:marTop w:val="0"/>
      <w:marBottom w:val="0"/>
      <w:divBdr>
        <w:top w:val="none" w:sz="0" w:space="0" w:color="auto"/>
        <w:left w:val="none" w:sz="0" w:space="0" w:color="auto"/>
        <w:bottom w:val="none" w:sz="0" w:space="0" w:color="auto"/>
        <w:right w:val="none" w:sz="0" w:space="0" w:color="auto"/>
      </w:divBdr>
    </w:div>
    <w:div w:id="1868445893">
      <w:bodyDiv w:val="1"/>
      <w:marLeft w:val="0"/>
      <w:marRight w:val="0"/>
      <w:marTop w:val="0"/>
      <w:marBottom w:val="0"/>
      <w:divBdr>
        <w:top w:val="none" w:sz="0" w:space="0" w:color="auto"/>
        <w:left w:val="none" w:sz="0" w:space="0" w:color="auto"/>
        <w:bottom w:val="none" w:sz="0" w:space="0" w:color="auto"/>
        <w:right w:val="none" w:sz="0" w:space="0" w:color="auto"/>
      </w:divBdr>
    </w:div>
    <w:div w:id="1897736312">
      <w:bodyDiv w:val="1"/>
      <w:marLeft w:val="0"/>
      <w:marRight w:val="0"/>
      <w:marTop w:val="0"/>
      <w:marBottom w:val="0"/>
      <w:divBdr>
        <w:top w:val="none" w:sz="0" w:space="0" w:color="auto"/>
        <w:left w:val="none" w:sz="0" w:space="0" w:color="auto"/>
        <w:bottom w:val="none" w:sz="0" w:space="0" w:color="auto"/>
        <w:right w:val="none" w:sz="0" w:space="0" w:color="auto"/>
      </w:divBdr>
    </w:div>
    <w:div w:id="2003122035">
      <w:bodyDiv w:val="1"/>
      <w:marLeft w:val="0"/>
      <w:marRight w:val="0"/>
      <w:marTop w:val="0"/>
      <w:marBottom w:val="0"/>
      <w:divBdr>
        <w:top w:val="none" w:sz="0" w:space="0" w:color="auto"/>
        <w:left w:val="none" w:sz="0" w:space="0" w:color="auto"/>
        <w:bottom w:val="none" w:sz="0" w:space="0" w:color="auto"/>
        <w:right w:val="none" w:sz="0" w:space="0" w:color="auto"/>
      </w:divBdr>
    </w:div>
    <w:div w:id="2008826195">
      <w:bodyDiv w:val="1"/>
      <w:marLeft w:val="0"/>
      <w:marRight w:val="0"/>
      <w:marTop w:val="0"/>
      <w:marBottom w:val="0"/>
      <w:divBdr>
        <w:top w:val="none" w:sz="0" w:space="0" w:color="auto"/>
        <w:left w:val="none" w:sz="0" w:space="0" w:color="auto"/>
        <w:bottom w:val="none" w:sz="0" w:space="0" w:color="auto"/>
        <w:right w:val="none" w:sz="0" w:space="0" w:color="auto"/>
      </w:divBdr>
      <w:divsChild>
        <w:div w:id="885458134">
          <w:marLeft w:val="0"/>
          <w:marRight w:val="0"/>
          <w:marTop w:val="120"/>
          <w:marBottom w:val="120"/>
          <w:divBdr>
            <w:top w:val="none" w:sz="0" w:space="0" w:color="auto"/>
            <w:left w:val="none" w:sz="0" w:space="0" w:color="auto"/>
            <w:bottom w:val="none" w:sz="0" w:space="0" w:color="auto"/>
            <w:right w:val="none" w:sz="0" w:space="0" w:color="auto"/>
          </w:divBdr>
        </w:div>
        <w:div w:id="7602662">
          <w:marLeft w:val="0"/>
          <w:marRight w:val="0"/>
          <w:marTop w:val="120"/>
          <w:marBottom w:val="120"/>
          <w:divBdr>
            <w:top w:val="none" w:sz="0" w:space="0" w:color="auto"/>
            <w:left w:val="none" w:sz="0" w:space="0" w:color="auto"/>
            <w:bottom w:val="none" w:sz="0" w:space="0" w:color="auto"/>
            <w:right w:val="none" w:sz="0" w:space="0" w:color="auto"/>
          </w:divBdr>
        </w:div>
        <w:div w:id="1335915125">
          <w:marLeft w:val="0"/>
          <w:marRight w:val="0"/>
          <w:marTop w:val="120"/>
          <w:marBottom w:val="120"/>
          <w:divBdr>
            <w:top w:val="none" w:sz="0" w:space="0" w:color="auto"/>
            <w:left w:val="none" w:sz="0" w:space="0" w:color="auto"/>
            <w:bottom w:val="none" w:sz="0" w:space="0" w:color="auto"/>
            <w:right w:val="none" w:sz="0" w:space="0" w:color="auto"/>
          </w:divBdr>
        </w:div>
        <w:div w:id="535773322">
          <w:marLeft w:val="0"/>
          <w:marRight w:val="0"/>
          <w:marTop w:val="120"/>
          <w:marBottom w:val="120"/>
          <w:divBdr>
            <w:top w:val="none" w:sz="0" w:space="0" w:color="auto"/>
            <w:left w:val="none" w:sz="0" w:space="0" w:color="auto"/>
            <w:bottom w:val="none" w:sz="0" w:space="0" w:color="auto"/>
            <w:right w:val="none" w:sz="0" w:space="0" w:color="auto"/>
          </w:divBdr>
        </w:div>
        <w:div w:id="2067103743">
          <w:marLeft w:val="0"/>
          <w:marRight w:val="0"/>
          <w:marTop w:val="120"/>
          <w:marBottom w:val="120"/>
          <w:divBdr>
            <w:top w:val="none" w:sz="0" w:space="0" w:color="auto"/>
            <w:left w:val="none" w:sz="0" w:space="0" w:color="auto"/>
            <w:bottom w:val="none" w:sz="0" w:space="0" w:color="auto"/>
            <w:right w:val="none" w:sz="0" w:space="0" w:color="auto"/>
          </w:divBdr>
        </w:div>
        <w:div w:id="2124036515">
          <w:marLeft w:val="0"/>
          <w:marRight w:val="0"/>
          <w:marTop w:val="120"/>
          <w:marBottom w:val="120"/>
          <w:divBdr>
            <w:top w:val="none" w:sz="0" w:space="0" w:color="auto"/>
            <w:left w:val="none" w:sz="0" w:space="0" w:color="auto"/>
            <w:bottom w:val="none" w:sz="0" w:space="0" w:color="auto"/>
            <w:right w:val="none" w:sz="0" w:space="0" w:color="auto"/>
          </w:divBdr>
        </w:div>
        <w:div w:id="834034673">
          <w:marLeft w:val="0"/>
          <w:marRight w:val="0"/>
          <w:marTop w:val="120"/>
          <w:marBottom w:val="120"/>
          <w:divBdr>
            <w:top w:val="none" w:sz="0" w:space="0" w:color="auto"/>
            <w:left w:val="none" w:sz="0" w:space="0" w:color="auto"/>
            <w:bottom w:val="none" w:sz="0" w:space="0" w:color="auto"/>
            <w:right w:val="none" w:sz="0" w:space="0" w:color="auto"/>
          </w:divBdr>
        </w:div>
        <w:div w:id="1071004393">
          <w:marLeft w:val="0"/>
          <w:marRight w:val="0"/>
          <w:marTop w:val="120"/>
          <w:marBottom w:val="120"/>
          <w:divBdr>
            <w:top w:val="none" w:sz="0" w:space="0" w:color="auto"/>
            <w:left w:val="none" w:sz="0" w:space="0" w:color="auto"/>
            <w:bottom w:val="none" w:sz="0" w:space="0" w:color="auto"/>
            <w:right w:val="none" w:sz="0" w:space="0" w:color="auto"/>
          </w:divBdr>
        </w:div>
        <w:div w:id="688214031">
          <w:marLeft w:val="0"/>
          <w:marRight w:val="0"/>
          <w:marTop w:val="120"/>
          <w:marBottom w:val="120"/>
          <w:divBdr>
            <w:top w:val="none" w:sz="0" w:space="0" w:color="auto"/>
            <w:left w:val="none" w:sz="0" w:space="0" w:color="auto"/>
            <w:bottom w:val="none" w:sz="0" w:space="0" w:color="auto"/>
            <w:right w:val="none" w:sz="0" w:space="0" w:color="auto"/>
          </w:divBdr>
        </w:div>
      </w:divsChild>
    </w:div>
    <w:div w:id="2045401595">
      <w:bodyDiv w:val="1"/>
      <w:marLeft w:val="0"/>
      <w:marRight w:val="0"/>
      <w:marTop w:val="0"/>
      <w:marBottom w:val="0"/>
      <w:divBdr>
        <w:top w:val="none" w:sz="0" w:space="0" w:color="auto"/>
        <w:left w:val="none" w:sz="0" w:space="0" w:color="auto"/>
        <w:bottom w:val="none" w:sz="0" w:space="0" w:color="auto"/>
        <w:right w:val="none" w:sz="0" w:space="0" w:color="auto"/>
      </w:divBdr>
    </w:div>
    <w:div w:id="205195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93FE-801C-4606-B196-8153B1EC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19</Pages>
  <Words>5880</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Administrator</cp:lastModifiedBy>
  <cp:revision>232</cp:revision>
  <cp:lastPrinted>2017-07-26T08:07:00Z</cp:lastPrinted>
  <dcterms:created xsi:type="dcterms:W3CDTF">2017-06-10T03:18:00Z</dcterms:created>
  <dcterms:modified xsi:type="dcterms:W3CDTF">2018-05-18T07:11:00Z</dcterms:modified>
</cp:coreProperties>
</file>